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A6E9">
      <w:pPr>
        <w:jc w:val="center"/>
        <w:rPr>
          <w:rFonts w:hint="eastAsia"/>
          <w:b/>
          <w:bCs/>
          <w:sz w:val="52"/>
          <w:szCs w:val="52"/>
        </w:rPr>
      </w:pPr>
      <w:r>
        <w:rPr>
          <w:rFonts w:hint="eastAsia"/>
          <w:b/>
          <w:bCs/>
          <w:sz w:val="52"/>
          <w:szCs w:val="52"/>
        </w:rPr>
        <w:t>投标文件的密封和标记</w:t>
      </w:r>
    </w:p>
    <w:p w14:paraId="2AAEE026">
      <w:pPr>
        <w:pStyle w:val="4"/>
        <w:bidi w:val="0"/>
        <w:rPr>
          <w:rFonts w:hint="eastAsia"/>
        </w:rPr>
      </w:pPr>
    </w:p>
    <w:p w14:paraId="072CD0E1">
      <w:pPr>
        <w:pStyle w:val="3"/>
        <w:bidi w:val="0"/>
        <w:rPr>
          <w:rFonts w:hint="eastAsia"/>
        </w:rPr>
      </w:pPr>
      <w:r>
        <w:rPr>
          <w:rFonts w:hint="eastAsia"/>
          <w:lang w:eastAsia="zh-CN"/>
        </w:rPr>
        <w:t>一、</w:t>
      </w:r>
      <w:r>
        <w:rPr>
          <w:rFonts w:hint="eastAsia"/>
        </w:rPr>
        <w:t>封装要求</w:t>
      </w:r>
    </w:p>
    <w:p w14:paraId="4C5D9C9C">
      <w:pPr>
        <w:pStyle w:val="4"/>
        <w:bidi w:val="0"/>
        <w:rPr>
          <w:rFonts w:hint="eastAsia"/>
        </w:rPr>
      </w:pPr>
      <w:r>
        <w:rPr>
          <w:rFonts w:hint="eastAsia"/>
          <w:lang w:val="en-US" w:eastAsia="zh-CN"/>
        </w:rPr>
        <w:t>1.</w:t>
      </w:r>
      <w:r>
        <w:rPr>
          <w:rFonts w:hint="eastAsia"/>
        </w:rPr>
        <w:t>投标人应将投标文件统一装入一个密封信封或包装袋中。</w:t>
      </w:r>
    </w:p>
    <w:p w14:paraId="37D97BAC">
      <w:pPr>
        <w:pStyle w:val="4"/>
        <w:bidi w:val="0"/>
        <w:rPr>
          <w:rFonts w:hint="eastAsia" w:eastAsia="仿宋_GB2312"/>
          <w:lang w:eastAsia="zh-CN"/>
        </w:rPr>
      </w:pPr>
      <w:r>
        <w:rPr>
          <w:rFonts w:hint="eastAsia"/>
          <w:lang w:val="en-US" w:eastAsia="zh-CN"/>
        </w:rPr>
        <w:t>2.</w:t>
      </w:r>
      <w:r>
        <w:rPr>
          <w:rFonts w:hint="eastAsia"/>
        </w:rPr>
        <w:t>密封信封/包装袋应密封完好</w:t>
      </w:r>
      <w:r>
        <w:rPr>
          <w:rFonts w:hint="eastAsia"/>
          <w:lang w:eastAsia="zh-CN"/>
        </w:rPr>
        <w:t>。</w:t>
      </w:r>
    </w:p>
    <w:p w14:paraId="1044AA9C">
      <w:pPr>
        <w:pStyle w:val="3"/>
        <w:bidi w:val="0"/>
        <w:rPr>
          <w:rFonts w:hint="eastAsia" w:ascii="黑体" w:hAnsi="黑体" w:eastAsia="黑体" w:cs="黑体"/>
          <w:lang w:eastAsia="zh-CN"/>
        </w:rPr>
      </w:pPr>
      <w:r>
        <w:rPr>
          <w:rFonts w:hint="eastAsia" w:ascii="黑体" w:hAnsi="黑体" w:eastAsia="黑体" w:cs="黑体"/>
          <w:lang w:eastAsia="zh-CN"/>
        </w:rPr>
        <w:t>二、标记内容</w:t>
      </w:r>
    </w:p>
    <w:p w14:paraId="69B3C374">
      <w:pPr>
        <w:pStyle w:val="4"/>
        <w:bidi w:val="0"/>
        <w:rPr>
          <w:rFonts w:hint="eastAsia"/>
        </w:rPr>
      </w:pPr>
      <w:r>
        <w:rPr>
          <w:rFonts w:hint="eastAsia"/>
        </w:rPr>
        <w:t>密封信封/包装袋的封面上必须清楚地标记以下信息：</w:t>
      </w:r>
    </w:p>
    <w:p w14:paraId="0583EDA5">
      <w:pPr>
        <w:pStyle w:val="4"/>
        <w:bidi w:val="0"/>
        <w:rPr>
          <w:rFonts w:hint="eastAsia"/>
        </w:rPr>
      </w:pPr>
      <w:r>
        <w:rPr>
          <w:rFonts w:hint="eastAsia"/>
          <w:lang w:val="en-US" w:eastAsia="zh-CN"/>
        </w:rPr>
        <w:t>1.采购</w:t>
      </w:r>
      <w:r>
        <w:rPr>
          <w:rFonts w:hint="eastAsia"/>
        </w:rPr>
        <w:t>项</w:t>
      </w:r>
      <w:bookmarkStart w:id="0" w:name="_GoBack"/>
      <w:bookmarkEnd w:id="0"/>
      <w:r>
        <w:rPr>
          <w:rFonts w:hint="eastAsia"/>
        </w:rPr>
        <w:t>目名称：[在此填写</w:t>
      </w:r>
      <w:r>
        <w:rPr>
          <w:rFonts w:hint="eastAsia"/>
          <w:lang w:eastAsia="zh-CN"/>
        </w:rPr>
        <w:t>采购</w:t>
      </w:r>
      <w:r>
        <w:rPr>
          <w:rFonts w:hint="eastAsia"/>
        </w:rPr>
        <w:t>项目名称]</w:t>
      </w:r>
    </w:p>
    <w:p w14:paraId="0E2F43F2">
      <w:pPr>
        <w:pStyle w:val="4"/>
        <w:bidi w:val="0"/>
        <w:rPr>
          <w:rFonts w:hint="eastAsia"/>
          <w:lang w:eastAsia="zh-CN"/>
        </w:rPr>
      </w:pPr>
      <w:r>
        <w:rPr>
          <w:rFonts w:hint="eastAsia"/>
          <w:lang w:val="en-US" w:eastAsia="zh-CN"/>
        </w:rPr>
        <w:t>2.</w:t>
      </w:r>
      <w:r>
        <w:rPr>
          <w:rFonts w:hint="eastAsia"/>
          <w:lang w:eastAsia="zh-CN"/>
        </w:rPr>
        <w:t>投标人名称：[在此填写投标人全称]</w:t>
      </w:r>
    </w:p>
    <w:p w14:paraId="06AA0024">
      <w:pPr>
        <w:pStyle w:val="4"/>
        <w:bidi w:val="0"/>
        <w:rPr>
          <w:rFonts w:hint="eastAsia"/>
          <w:lang w:eastAsia="zh-CN"/>
        </w:rPr>
      </w:pPr>
      <w:r>
        <w:rPr>
          <w:rFonts w:hint="eastAsia"/>
          <w:lang w:val="en-US" w:eastAsia="zh-CN"/>
        </w:rPr>
        <w:t>3.</w:t>
      </w:r>
      <w:r>
        <w:rPr>
          <w:rFonts w:hint="eastAsia"/>
          <w:lang w:eastAsia="zh-CN"/>
        </w:rPr>
        <w:t>“在[投标文件提交截止日期和时间]之前不得开启”</w:t>
      </w:r>
    </w:p>
    <w:p w14:paraId="1D7E8C72">
      <w:pPr>
        <w:pStyle w:val="3"/>
        <w:bidi w:val="0"/>
        <w:rPr>
          <w:rFonts w:hint="eastAsia" w:ascii="黑体" w:hAnsi="黑体" w:eastAsia="黑体" w:cs="黑体"/>
          <w:lang w:eastAsia="zh-CN"/>
        </w:rPr>
      </w:pPr>
      <w:r>
        <w:rPr>
          <w:rFonts w:hint="eastAsia" w:ascii="黑体" w:hAnsi="黑体" w:eastAsia="黑体" w:cs="黑体"/>
          <w:lang w:eastAsia="zh-CN"/>
        </w:rPr>
        <w:t>三、密封方式</w:t>
      </w:r>
    </w:p>
    <w:p w14:paraId="6BB8E224">
      <w:pPr>
        <w:pStyle w:val="4"/>
        <w:bidi w:val="0"/>
        <w:rPr>
          <w:rFonts w:hint="eastAsia"/>
          <w:lang w:eastAsia="zh-CN"/>
        </w:rPr>
      </w:pPr>
      <w:r>
        <w:rPr>
          <w:rFonts w:hint="eastAsia"/>
          <w:lang w:eastAsia="zh-CN"/>
        </w:rPr>
        <w:t>信封/包装袋的封口处必须由投标人法定代表人或其授权代表签字并加盖投标人公章。</w:t>
      </w:r>
    </w:p>
    <w:p w14:paraId="46FF2BCF">
      <w:pPr>
        <w:pStyle w:val="4"/>
        <w:bidi w:val="0"/>
        <w:rPr>
          <w:rFonts w:hint="eastAsia" w:ascii="黑体" w:hAnsi="黑体" w:eastAsia="黑体" w:cs="黑体"/>
          <w:lang w:eastAsia="zh-CN"/>
        </w:rPr>
      </w:pPr>
      <w:r>
        <w:rPr>
          <w:rFonts w:hint="eastAsia" w:ascii="黑体" w:hAnsi="黑体" w:eastAsia="黑体" w:cs="黑体"/>
          <w:lang w:eastAsia="zh-CN"/>
        </w:rPr>
        <w:t>四、投标文件份数</w:t>
      </w:r>
    </w:p>
    <w:p w14:paraId="53A90ECD">
      <w:pPr>
        <w:pStyle w:val="4"/>
        <w:bidi w:val="0"/>
        <w:rPr>
          <w:rFonts w:hint="eastAsia"/>
          <w:lang w:eastAsia="zh-CN"/>
        </w:rPr>
      </w:pPr>
      <w:r>
        <w:rPr>
          <w:rFonts w:hint="eastAsia"/>
          <w:lang w:eastAsia="zh-CN"/>
        </w:rPr>
        <w:t>纸质文件一正两副，电子文档一份（正本签字盖章后的扫描件）</w:t>
      </w:r>
    </w:p>
    <w:p w14:paraId="737BD494">
      <w:pPr>
        <w:pStyle w:val="4"/>
        <w:bidi w:val="0"/>
        <w:rPr>
          <w:rFonts w:hint="eastAsia" w:ascii="黑体" w:hAnsi="黑体" w:eastAsia="黑体" w:cs="黑体"/>
          <w:lang w:eastAsia="zh-CN"/>
        </w:rPr>
      </w:pPr>
      <w:r>
        <w:rPr>
          <w:rFonts w:hint="eastAsia" w:ascii="黑体" w:hAnsi="黑体" w:eastAsia="黑体" w:cs="黑体"/>
          <w:lang w:eastAsia="zh-CN"/>
        </w:rPr>
        <w:t>五、投标文件封条模板</w:t>
      </w:r>
    </w:p>
    <w:p w14:paraId="495C53CF">
      <w:pPr>
        <w:pStyle w:val="4"/>
        <w:bidi w:val="0"/>
        <w:rPr>
          <w:rFonts w:hint="eastAsia"/>
          <w:lang w:eastAsia="zh-CN"/>
        </w:rPr>
        <w:sectPr>
          <w:pgSz w:w="11906" w:h="16838"/>
          <w:pgMar w:top="1440" w:right="1700" w:bottom="1440" w:left="1800" w:header="851" w:footer="992" w:gutter="0"/>
          <w:cols w:space="425" w:num="1"/>
          <w:docGrid w:type="lines" w:linePitch="312" w:charSpace="0"/>
        </w:sectPr>
      </w:pPr>
      <w:r>
        <w:rPr>
          <w:rFonts w:hint="eastAsia"/>
          <w:lang w:eastAsia="zh-CN"/>
        </w:rPr>
        <w:t>模板如下文。</w:t>
      </w:r>
    </w:p>
    <w:p w14:paraId="6F8802A0">
      <w:pPr>
        <w:jc w:val="center"/>
        <w:rPr>
          <w:rFonts w:hint="eastAsia"/>
          <w:b/>
          <w:bCs/>
          <w:sz w:val="52"/>
          <w:szCs w:val="52"/>
        </w:rPr>
      </w:pPr>
    </w:p>
    <w:p w14:paraId="104D3D79">
      <w:pPr>
        <w:jc w:val="center"/>
        <w:rPr>
          <w:rFonts w:hint="eastAsia"/>
          <w:b/>
          <w:bCs/>
          <w:sz w:val="52"/>
          <w:szCs w:val="52"/>
        </w:rPr>
      </w:pPr>
    </w:p>
    <w:p w14:paraId="3D3B1C19">
      <w:pPr>
        <w:ind w:firstLine="1325" w:firstLineChars="300"/>
        <w:jc w:val="left"/>
        <w:rPr>
          <w:rFonts w:hint="eastAsia"/>
          <w:b/>
          <w:bCs/>
          <w:sz w:val="44"/>
          <w:szCs w:val="44"/>
        </w:rPr>
      </w:pPr>
      <w:r>
        <w:rPr>
          <w:rFonts w:hint="eastAsia"/>
          <w:b/>
          <w:bCs/>
          <w:sz w:val="44"/>
          <w:szCs w:val="44"/>
        </w:rPr>
        <w:t>投标人名称：</w:t>
      </w:r>
      <w:r>
        <w:rPr>
          <w:rFonts w:hint="eastAsia"/>
          <w:b/>
          <w:bCs/>
          <w:sz w:val="44"/>
          <w:szCs w:val="44"/>
          <w:u w:val="single"/>
        </w:rPr>
        <w:t xml:space="preserve">              </w:t>
      </w:r>
    </w:p>
    <w:p w14:paraId="5FA80DF8">
      <w:pPr>
        <w:jc w:val="center"/>
        <w:rPr>
          <w:rFonts w:hint="eastAsia"/>
          <w:b/>
          <w:bCs/>
          <w:sz w:val="44"/>
          <w:szCs w:val="44"/>
        </w:rPr>
      </w:pPr>
    </w:p>
    <w:p w14:paraId="407E461C">
      <w:pPr>
        <w:ind w:firstLine="1325" w:firstLineChars="300"/>
        <w:jc w:val="left"/>
        <w:rPr>
          <w:rFonts w:hint="eastAsia"/>
          <w:b/>
          <w:bCs/>
          <w:sz w:val="44"/>
          <w:szCs w:val="44"/>
        </w:rPr>
      </w:pPr>
      <w:r>
        <w:rPr>
          <w:rFonts w:hint="eastAsia"/>
          <w:b/>
          <w:bCs/>
          <w:sz w:val="44"/>
          <w:szCs w:val="44"/>
          <w:lang w:eastAsia="zh-CN"/>
        </w:rPr>
        <w:t>采购</w:t>
      </w:r>
      <w:r>
        <w:rPr>
          <w:rFonts w:hint="eastAsia"/>
          <w:b/>
          <w:bCs/>
          <w:sz w:val="44"/>
          <w:szCs w:val="44"/>
        </w:rPr>
        <w:t>项目名称：</w:t>
      </w:r>
      <w:r>
        <w:rPr>
          <w:rFonts w:hint="eastAsia"/>
          <w:b/>
          <w:bCs/>
          <w:sz w:val="44"/>
          <w:szCs w:val="44"/>
          <w:u w:val="single"/>
        </w:rPr>
        <w:t xml:space="preserve">                </w:t>
      </w:r>
    </w:p>
    <w:p w14:paraId="38A4A445">
      <w:pPr>
        <w:jc w:val="center"/>
        <w:rPr>
          <w:rFonts w:hint="eastAsia"/>
          <w:b/>
          <w:bCs/>
          <w:sz w:val="52"/>
          <w:szCs w:val="52"/>
        </w:rPr>
      </w:pPr>
    </w:p>
    <w:p w14:paraId="43F86244">
      <w:pPr>
        <w:jc w:val="center"/>
        <w:rPr>
          <w:rFonts w:hint="eastAsia"/>
          <w:b/>
          <w:bCs/>
          <w:sz w:val="52"/>
          <w:szCs w:val="52"/>
        </w:rPr>
      </w:pPr>
    </w:p>
    <w:p w14:paraId="271F9EC4">
      <w:pPr>
        <w:jc w:val="center"/>
        <w:rPr>
          <w:rFonts w:hint="eastAsia"/>
          <w:b/>
          <w:bCs/>
          <w:sz w:val="84"/>
          <w:szCs w:val="84"/>
        </w:rPr>
      </w:pPr>
      <w:r>
        <w:rPr>
          <w:rFonts w:hint="eastAsia"/>
          <w:b/>
          <w:bCs/>
          <w:sz w:val="84"/>
          <w:szCs w:val="84"/>
        </w:rPr>
        <w:t>投 标 文 件</w:t>
      </w:r>
    </w:p>
    <w:p w14:paraId="023BA5DE">
      <w:pPr>
        <w:jc w:val="center"/>
        <w:rPr>
          <w:rFonts w:hint="eastAsia"/>
          <w:b/>
          <w:bCs/>
          <w:sz w:val="52"/>
          <w:szCs w:val="52"/>
        </w:rPr>
      </w:pPr>
    </w:p>
    <w:p w14:paraId="35BE0346">
      <w:pPr>
        <w:jc w:val="center"/>
        <w:rPr>
          <w:rFonts w:hint="eastAsia"/>
          <w:b/>
          <w:bCs/>
          <w:sz w:val="52"/>
          <w:szCs w:val="52"/>
        </w:rPr>
      </w:pPr>
    </w:p>
    <w:p w14:paraId="1E9E78DD">
      <w:pPr>
        <w:jc w:val="center"/>
        <w:rPr>
          <w:rFonts w:hint="eastAsia"/>
          <w:b/>
          <w:bCs/>
          <w:sz w:val="52"/>
          <w:szCs w:val="52"/>
        </w:rPr>
      </w:pPr>
    </w:p>
    <w:p w14:paraId="700ED434">
      <w:pPr>
        <w:jc w:val="left"/>
        <w:rPr>
          <w:rFonts w:hint="eastAsia"/>
          <w:b/>
          <w:bCs/>
          <w:sz w:val="24"/>
          <w:szCs w:val="24"/>
        </w:rPr>
      </w:pPr>
    </w:p>
    <w:p w14:paraId="331A7836">
      <w:pPr>
        <w:jc w:val="left"/>
        <w:rPr>
          <w:rFonts w:hint="eastAsia"/>
          <w:b/>
          <w:bCs/>
          <w:sz w:val="24"/>
          <w:szCs w:val="24"/>
          <w:u w:val="single"/>
        </w:rPr>
      </w:pPr>
      <w:r>
        <w:rPr>
          <w:rFonts w:hint="eastAsia"/>
          <w:b/>
          <w:bCs/>
          <w:sz w:val="24"/>
          <w:szCs w:val="24"/>
        </w:rPr>
        <w:t>投标人名称（加盖公章）：</w:t>
      </w:r>
      <w:r>
        <w:rPr>
          <w:rFonts w:hint="eastAsia"/>
          <w:b/>
          <w:bCs/>
          <w:sz w:val="24"/>
          <w:szCs w:val="24"/>
          <w:u w:val="single"/>
        </w:rPr>
        <w:t xml:space="preserve">                                          </w:t>
      </w:r>
    </w:p>
    <w:p w14:paraId="79CB944E">
      <w:pPr>
        <w:jc w:val="center"/>
        <w:rPr>
          <w:rFonts w:hint="eastAsia"/>
          <w:sz w:val="24"/>
          <w:szCs w:val="24"/>
        </w:rPr>
      </w:pPr>
      <w:r>
        <w:rPr>
          <w:b/>
          <w:bCs/>
          <w:sz w:val="24"/>
          <w:szCs w:val="24"/>
        </w:rPr>
        <w:t>……</w:t>
      </w:r>
      <w:r>
        <w:rPr>
          <w:rFonts w:hint="eastAsia"/>
          <w:b/>
          <w:bCs/>
          <w:sz w:val="24"/>
          <w:szCs w:val="24"/>
        </w:rPr>
        <w:t>投标文件在</w:t>
      </w:r>
      <w:r>
        <w:rPr>
          <w:rFonts w:hint="eastAsia"/>
          <w:b/>
          <w:bCs/>
          <w:sz w:val="24"/>
          <w:szCs w:val="24"/>
          <w:lang w:val="en-US" w:eastAsia="zh-CN"/>
        </w:rPr>
        <w:t>**</w:t>
      </w:r>
      <w:r>
        <w:rPr>
          <w:rFonts w:hint="eastAsia"/>
          <w:b/>
          <w:bCs/>
          <w:sz w:val="24"/>
          <w:szCs w:val="24"/>
        </w:rPr>
        <w:t>年</w:t>
      </w:r>
      <w:r>
        <w:rPr>
          <w:rFonts w:hint="eastAsia"/>
          <w:b/>
          <w:bCs/>
          <w:sz w:val="24"/>
          <w:szCs w:val="24"/>
          <w:lang w:val="en-US" w:eastAsia="zh-CN"/>
        </w:rPr>
        <w:t>**</w:t>
      </w:r>
      <w:r>
        <w:rPr>
          <w:rFonts w:hint="eastAsia"/>
          <w:b/>
          <w:bCs/>
          <w:sz w:val="24"/>
          <w:szCs w:val="24"/>
        </w:rPr>
        <w:t>月</w:t>
      </w:r>
      <w:r>
        <w:rPr>
          <w:rFonts w:hint="eastAsia"/>
          <w:b/>
          <w:bCs/>
          <w:sz w:val="24"/>
          <w:szCs w:val="24"/>
          <w:lang w:val="en-US" w:eastAsia="zh-CN"/>
        </w:rPr>
        <w:t>**</w:t>
      </w:r>
      <w:r>
        <w:rPr>
          <w:rFonts w:hint="eastAsia"/>
          <w:b/>
          <w:bCs/>
          <w:sz w:val="24"/>
          <w:szCs w:val="24"/>
        </w:rPr>
        <w:t>日时前不得开启</w:t>
      </w:r>
      <w:r>
        <w:rPr>
          <w:b/>
          <w:bCs/>
          <w:sz w:val="24"/>
          <w:szCs w:val="24"/>
        </w:rPr>
        <w:t>……</w:t>
      </w:r>
    </w:p>
    <w:p w14:paraId="61CB461B">
      <w:pPr>
        <w:rPr>
          <w:rFonts w:hint="eastAsia"/>
        </w:rPr>
      </w:pP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imes New Roman (标题 CS)">
    <w:altName w:val="DejaVu Sans"/>
    <w:panose1 w:val="00000000000000000000"/>
    <w:charset w:val="86"/>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EDC8B"/>
    <w:rsid w:val="1F5C3A48"/>
    <w:rsid w:val="1F6F1F48"/>
    <w:rsid w:val="1FC31666"/>
    <w:rsid w:val="3E5FD8A7"/>
    <w:rsid w:val="3EE3D2A4"/>
    <w:rsid w:val="3FF587FC"/>
    <w:rsid w:val="4D56754A"/>
    <w:rsid w:val="57E66265"/>
    <w:rsid w:val="5B13DD37"/>
    <w:rsid w:val="5E0F6E79"/>
    <w:rsid w:val="676C5F13"/>
    <w:rsid w:val="67BFBDAC"/>
    <w:rsid w:val="67F3840C"/>
    <w:rsid w:val="67FF712D"/>
    <w:rsid w:val="69523729"/>
    <w:rsid w:val="69EFA864"/>
    <w:rsid w:val="6DB326EB"/>
    <w:rsid w:val="6DFF0918"/>
    <w:rsid w:val="6E9D4478"/>
    <w:rsid w:val="6FB45554"/>
    <w:rsid w:val="6FF607FE"/>
    <w:rsid w:val="7698F378"/>
    <w:rsid w:val="76C5BBA9"/>
    <w:rsid w:val="77FF461B"/>
    <w:rsid w:val="7AFF8FF3"/>
    <w:rsid w:val="7B7B8213"/>
    <w:rsid w:val="7BDC123E"/>
    <w:rsid w:val="7BFBEB26"/>
    <w:rsid w:val="7C67DC32"/>
    <w:rsid w:val="7CBA3DBD"/>
    <w:rsid w:val="7DBBCD5D"/>
    <w:rsid w:val="7DDB60A0"/>
    <w:rsid w:val="7EFCD284"/>
    <w:rsid w:val="7F2488A3"/>
    <w:rsid w:val="7FABC48C"/>
    <w:rsid w:val="7FCF3EE1"/>
    <w:rsid w:val="94EFDD0A"/>
    <w:rsid w:val="983E78B5"/>
    <w:rsid w:val="9B7FF4DF"/>
    <w:rsid w:val="AFD9A22A"/>
    <w:rsid w:val="AFF60988"/>
    <w:rsid w:val="B7DE1624"/>
    <w:rsid w:val="BDCFCF54"/>
    <w:rsid w:val="D5FF6F50"/>
    <w:rsid w:val="D6B86F7D"/>
    <w:rsid w:val="D7F27402"/>
    <w:rsid w:val="DAFFF4F3"/>
    <w:rsid w:val="DBFB289D"/>
    <w:rsid w:val="DDCF980B"/>
    <w:rsid w:val="DDFB3D44"/>
    <w:rsid w:val="DE7F97D3"/>
    <w:rsid w:val="DFA34798"/>
    <w:rsid w:val="DFD7FD52"/>
    <w:rsid w:val="DFDF150C"/>
    <w:rsid w:val="E3EBA8C9"/>
    <w:rsid w:val="E4EFDC88"/>
    <w:rsid w:val="EE8F65B4"/>
    <w:rsid w:val="EF62CA59"/>
    <w:rsid w:val="EFDCF617"/>
    <w:rsid w:val="F7FBBF83"/>
    <w:rsid w:val="F9B6CFC5"/>
    <w:rsid w:val="F9B7298B"/>
    <w:rsid w:val="FBE3ED0B"/>
    <w:rsid w:val="FC7DC69E"/>
    <w:rsid w:val="FDDC56FC"/>
    <w:rsid w:val="FDEFF5C5"/>
    <w:rsid w:val="FE31CD10"/>
    <w:rsid w:val="FEFFEC05"/>
    <w:rsid w:val="FF5B7472"/>
    <w:rsid w:val="FF8F24D0"/>
    <w:rsid w:val="FFBB9579"/>
    <w:rsid w:val="FFBD8C08"/>
    <w:rsid w:val="FFE74950"/>
    <w:rsid w:val="FFEF0CAB"/>
    <w:rsid w:val="FFEF3A8B"/>
    <w:rsid w:val="FFFCAC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0"/>
    <w:pPr>
      <w:keepNext w:val="0"/>
      <w:keepLines w:val="0"/>
      <w:outlineLvl w:val="0"/>
    </w:pPr>
    <w:rPr>
      <w:rFonts w:ascii="黑体" w:hAnsi="黑体" w:eastAsia="黑体" w:cs="黑体"/>
      <w:bCs/>
      <w:kern w:val="44"/>
      <w:sz w:val="32"/>
      <w:szCs w:val="32"/>
    </w:rPr>
  </w:style>
  <w:style w:type="paragraph" w:styleId="3">
    <w:name w:val="heading 2"/>
    <w:basedOn w:val="1"/>
    <w:next w:val="4"/>
    <w:link w:val="9"/>
    <w:unhideWhenUsed/>
    <w:qFormat/>
    <w:uiPriority w:val="0"/>
    <w:pPr>
      <w:keepNext w:val="0"/>
      <w:keepLines w:val="0"/>
      <w:widowControl w:val="0"/>
      <w:spacing w:line="560" w:lineRule="exact"/>
      <w:ind w:firstLine="420" w:firstLineChars="200"/>
      <w:outlineLvl w:val="1"/>
    </w:pPr>
    <w:rPr>
      <w:rFonts w:ascii="黑体" w:hAnsi="黑体" w:eastAsia="黑体" w:cs="黑体"/>
      <w:sz w:val="32"/>
      <w:szCs w:val="32"/>
    </w:rPr>
  </w:style>
  <w:style w:type="paragraph" w:styleId="5">
    <w:name w:val="heading 3"/>
    <w:basedOn w:val="1"/>
    <w:next w:val="4"/>
    <w:unhideWhenUsed/>
    <w:qFormat/>
    <w:uiPriority w:val="0"/>
    <w:pPr>
      <w:keepNext w:val="0"/>
      <w:keepLines w:val="0"/>
      <w:widowControl w:val="0"/>
      <w:spacing w:beforeLines="0" w:beforeAutospacing="0" w:afterLines="0" w:afterAutospacing="0" w:line="560" w:lineRule="exact"/>
      <w:ind w:firstLine="883" w:firstLineChars="200"/>
      <w:outlineLvl w:val="2"/>
    </w:pPr>
    <w:rPr>
      <w:rFonts w:ascii="仿宋_GB2312" w:hAnsi="仿宋_GB2312" w:eastAsia="楷体_GB2312" w:cs="仿宋_GB2312"/>
      <w:b/>
      <w:sz w:val="32"/>
      <w:szCs w:val="32"/>
    </w:rPr>
  </w:style>
  <w:style w:type="paragraph" w:styleId="4">
    <w:name w:val="heading 4"/>
    <w:basedOn w:val="1"/>
    <w:next w:val="1"/>
    <w:unhideWhenUsed/>
    <w:qFormat/>
    <w:uiPriority w:val="0"/>
    <w:pPr>
      <w:keepNext w:val="0"/>
      <w:keepLines w:val="0"/>
      <w:widowControl w:val="0"/>
      <w:spacing w:beforeLines="0" w:beforeAutospacing="0" w:afterLines="0" w:afterAutospacing="0" w:line="560" w:lineRule="exact"/>
      <w:ind w:firstLine="883" w:firstLineChars="200"/>
      <w:outlineLvl w:val="3"/>
    </w:pPr>
    <w:rPr>
      <w:rFonts w:ascii="仿宋_GB2312" w:hAnsi="仿宋_GB2312" w:eastAsia="仿宋_GB2312" w:cs="仿宋_GB2312"/>
      <w:sz w:val="32"/>
      <w:szCs w:val="32"/>
    </w:rPr>
  </w:style>
  <w:style w:type="character" w:default="1" w:styleId="8">
    <w:name w:val="Default Paragraph Font"/>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Title"/>
    <w:basedOn w:val="1"/>
    <w:next w:val="4"/>
    <w:link w:val="11"/>
    <w:qFormat/>
    <w:uiPriority w:val="0"/>
    <w:pPr>
      <w:ind w:firstLine="0" w:firstLineChars="0"/>
      <w:jc w:val="center"/>
      <w:outlineLvl w:val="0"/>
    </w:pPr>
    <w:rPr>
      <w:rFonts w:ascii="Times New Roman" w:hAnsi="Times New Roman" w:eastAsia="宋体" w:cs="Times New Roman (标题 CS)"/>
      <w:b/>
      <w:bCs/>
      <w:sz w:val="44"/>
      <w:szCs w:val="32"/>
    </w:rPr>
  </w:style>
  <w:style w:type="character" w:customStyle="1" w:styleId="9">
    <w:name w:val="标题 2 字符"/>
    <w:basedOn w:val="8"/>
    <w:link w:val="3"/>
    <w:qFormat/>
    <w:uiPriority w:val="9"/>
    <w:rPr>
      <w:rFonts w:ascii="黑体" w:hAnsi="黑体" w:eastAsia="黑体" w:cs="黑体"/>
      <w:b/>
      <w:bCs/>
      <w:sz w:val="32"/>
      <w:szCs w:val="32"/>
    </w:rPr>
  </w:style>
  <w:style w:type="character" w:customStyle="1" w:styleId="10">
    <w:name w:val="标题 1 字符"/>
    <w:basedOn w:val="8"/>
    <w:link w:val="2"/>
    <w:qFormat/>
    <w:uiPriority w:val="9"/>
    <w:rPr>
      <w:rFonts w:ascii="黑体" w:hAnsi="黑体" w:eastAsia="黑体" w:cs="黑体"/>
      <w:bCs/>
      <w:kern w:val="44"/>
      <w:sz w:val="32"/>
      <w:szCs w:val="32"/>
    </w:rPr>
  </w:style>
  <w:style w:type="character" w:customStyle="1" w:styleId="11">
    <w:name w:val="标题 字符"/>
    <w:basedOn w:val="8"/>
    <w:link w:val="6"/>
    <w:qFormat/>
    <w:uiPriority w:val="10"/>
    <w:rPr>
      <w:rFonts w:ascii="Times New Roman" w:hAnsi="Times New Roman" w:eastAsia="宋体" w:cs="Times New Roman (标题 CS)"/>
      <w:b/>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2023-05-20T19:16:00Z</dcterms:created>
  <dc:creator>user</dc:creator>
  <cp:lastModifiedBy>user</cp:lastModifiedBy>
  <cp:lastPrinted>2026-01-15T17:19:00Z</cp:lastPrinted>
  <dcterms:modified xsi:type="dcterms:W3CDTF">2026-03-19T08:55:02Z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513046F0E25AD6CCA80366699E71E451_43</vt:lpwstr>
  </property>
</Properties>
</file>