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9817C">
      <w:pPr>
        <w:spacing w:line="580" w:lineRule="exact"/>
        <w:jc w:val="center"/>
        <w:rPr>
          <w:rFonts w:ascii="仿宋_GB2312" w:eastAsia="仿宋_GB2312"/>
          <w:sz w:val="32"/>
          <w:szCs w:val="32"/>
        </w:rPr>
      </w:pPr>
      <w:r>
        <w:rPr>
          <w:rFonts w:hint="eastAsia" w:ascii="宋体" w:hAnsi="宋体" w:eastAsia="宋体" w:cs="宋体"/>
          <w:b/>
          <w:bCs/>
          <w:sz w:val="44"/>
          <w:szCs w:val="44"/>
        </w:rPr>
        <w:t>上海市残疾儿童康复救助管理实施细则</w:t>
      </w:r>
      <w:bookmarkStart w:id="4" w:name="_GoBack"/>
      <w:bookmarkEnd w:id="4"/>
      <w:r>
        <w:rPr>
          <w:rFonts w:hint="eastAsia" w:ascii="宋体" w:hAnsi="宋体" w:eastAsia="宋体" w:cs="宋体"/>
          <w:b/>
          <w:bCs/>
          <w:sz w:val="44"/>
          <w:szCs w:val="44"/>
        </w:rPr>
        <w:t>（征询意见稿）</w:t>
      </w:r>
    </w:p>
    <w:p w14:paraId="68C09FF6">
      <w:pPr>
        <w:spacing w:line="580" w:lineRule="exact"/>
        <w:ind w:firstLine="640" w:firstLineChars="200"/>
        <w:jc w:val="left"/>
        <w:rPr>
          <w:rFonts w:ascii="仿宋_GB2312" w:eastAsia="仿宋_GB2312"/>
          <w:sz w:val="32"/>
          <w:szCs w:val="32"/>
        </w:rPr>
      </w:pPr>
    </w:p>
    <w:p w14:paraId="3FE34AF7">
      <w:pPr>
        <w:adjustRightInd w:val="0"/>
        <w:snapToGrid w:val="0"/>
        <w:spacing w:line="580" w:lineRule="exact"/>
        <w:ind w:firstLine="640" w:firstLineChars="200"/>
        <w:rPr>
          <w:rFonts w:ascii="仿宋_GB2312" w:hAnsi="国标黑体" w:eastAsia="仿宋_GB2312" w:cs="国标黑体"/>
          <w:sz w:val="32"/>
          <w:szCs w:val="32"/>
        </w:rPr>
      </w:pPr>
      <w:r>
        <w:rPr>
          <w:rFonts w:hint="eastAsia" w:ascii="仿宋_GB2312" w:hAnsi="国标黑体" w:eastAsia="仿宋_GB2312" w:cs="国标黑体"/>
          <w:sz w:val="32"/>
          <w:szCs w:val="32"/>
        </w:rPr>
        <w:t>根据《上海市人民政府关于加强上海市残疾儿童康复救助制度建设的实施意见》（沪府发〔2025〕1号）精神，为做好本市残疾儿童康复救助工作，制定</w:t>
      </w:r>
      <w:r>
        <w:rPr>
          <w:rFonts w:hint="eastAsia" w:ascii="仿宋_GB2312" w:hAnsi="国标黑体" w:eastAsia="仿宋_GB2312" w:cs="国标黑体"/>
          <w:bCs/>
          <w:sz w:val="32"/>
          <w:szCs w:val="32"/>
        </w:rPr>
        <w:t>残疾儿童康复救助管理实施细则</w:t>
      </w:r>
      <w:r>
        <w:rPr>
          <w:rFonts w:hint="eastAsia" w:ascii="仿宋_GB2312" w:hAnsi="国标黑体" w:eastAsia="仿宋_GB2312" w:cs="国标黑体"/>
          <w:sz w:val="32"/>
          <w:szCs w:val="32"/>
        </w:rPr>
        <w:t>如下：</w:t>
      </w:r>
    </w:p>
    <w:p w14:paraId="4860F1A9">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一、救助对象</w:t>
      </w:r>
    </w:p>
    <w:p w14:paraId="66211E4B">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本市户籍，未满18周岁的残疾儿童，申请康复救助时需符合以下条件之一：</w:t>
      </w:r>
    </w:p>
    <w:p w14:paraId="47B1D9DC">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（一）持《中华人民共和国残疾人证》类别为视力、听力、言语、肢体、智力的残疾儿童（以下简称“持《残疾人证》儿童”）；</w:t>
      </w:r>
    </w:p>
    <w:p w14:paraId="6A9E3394">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（二）持本市孤独症儿童康复救助诊断机构出具诊断证明为孤独症的儿童（以下简称“孤独症儿童”）；</w:t>
      </w:r>
    </w:p>
    <w:p w14:paraId="03B7400F">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（三）持本市核发的有效《阳光宝宝卡》的儿童（以下简称“阳光宝宝”）。</w:t>
      </w:r>
    </w:p>
    <w:p w14:paraId="0CCEDA11">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二、救助标准与适用范围</w:t>
      </w:r>
    </w:p>
    <w:p w14:paraId="7EB09197">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（一）救助标准</w:t>
      </w:r>
    </w:p>
    <w:p w14:paraId="2C643D5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1.视力、听力、言语、智力类残疾儿童接受康复训练，每人每年最高补贴10000元。</w:t>
      </w:r>
    </w:p>
    <w:p w14:paraId="03FB02F3">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2.肢体类残疾儿童接受康复训练，每人每年最高补贴15000元。</w:t>
      </w:r>
    </w:p>
    <w:p w14:paraId="1ED675DE">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3.孤独症与脑瘫残疾儿童接受康复训练，每人每年最高补贴24000元。</w:t>
      </w:r>
    </w:p>
    <w:p w14:paraId="059D89F8">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对同时属于多个类别的救助对象，根据与类别相符的实际康复训练内容，按“就高”原则在补贴限额内按实补贴。每人每月最高补贴额度按该类别每年最高限额平均至12个月计算。每个救助年度为上一年10月1日至当年9月30日。本救助年度的救助补贴额度不得延续到下一个救助年度。</w:t>
      </w:r>
    </w:p>
    <w:p w14:paraId="64394032">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（二）适用范围</w:t>
      </w:r>
    </w:p>
    <w:p w14:paraId="7F32697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救助对象在本市康复服务机构（以下简称“康复机构”）接受康复训练，经基本医疗保险、各类补充性医疗保障及商业保险报销后，由个人实际负担的康复训练费用（不包括挂号、评估、检查、配药、手术、住院、康复器具(材)购置和其他疾病治疗费等），可申请康复救助。</w:t>
      </w:r>
    </w:p>
    <w:p w14:paraId="03ABF0D3">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救助对象可自主选择康复机构，由康复机构建立康复服务档案。康复机构包括：本市各类依法登记设立的医疗机构、教育机构及业务范围、经营范围包括残疾儿童康复的社会组织和企事业单位；外省市定点康复机构，以中国残疾人联合会网站公布名单为准。</w:t>
      </w:r>
    </w:p>
    <w:p w14:paraId="7F114221">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三、救助申请流程</w:t>
      </w:r>
    </w:p>
    <w:p w14:paraId="7437EFDF">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（一）申请</w:t>
      </w:r>
    </w:p>
    <w:p w14:paraId="2AA4AFC0">
      <w:pPr>
        <w:adjustRightInd w:val="0"/>
        <w:snapToGrid w:val="0"/>
        <w:spacing w:line="580" w:lineRule="exact"/>
        <w:ind w:firstLine="640" w:firstLineChars="200"/>
        <w:rPr>
          <w:rFonts w:ascii="仿宋_GB2312" w:eastAsia="仿宋_GB2312"/>
          <w:sz w:val="32"/>
          <w:szCs w:val="32"/>
        </w:rPr>
      </w:pPr>
      <w:r>
        <w:rPr>
          <w:rFonts w:ascii="仿宋_GB2312" w:eastAsia="仿宋_GB2312"/>
          <w:sz w:val="32"/>
          <w:szCs w:val="32"/>
        </w:rPr>
        <w:t>康复救助实行每年 4 月、10 月集中受理，特殊情况可按需受理。</w:t>
      </w:r>
      <w:r>
        <w:rPr>
          <w:rFonts w:hint="eastAsia" w:ascii="仿宋_GB2312" w:eastAsia="仿宋_GB2312"/>
          <w:sz w:val="32"/>
          <w:szCs w:val="32"/>
        </w:rPr>
        <w:t>救助对象的监护人（以下简称“申请人”）可向本市街道（乡镇）社区事务受理中心（以下简称“受理服务中心”）提出申请，并提交以下材料：</w:t>
      </w:r>
    </w:p>
    <w:p w14:paraId="3CBE088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（1）持《残疾人证》儿童：</w:t>
      </w:r>
      <w:bookmarkStart w:id="0" w:name="OLE_LINK3"/>
      <w:bookmarkStart w:id="1" w:name="OLE_LINK4"/>
      <w:r>
        <w:rPr>
          <w:rFonts w:hint="eastAsia" w:ascii="仿宋_GB2312" w:eastAsia="仿宋_GB2312"/>
          <w:sz w:val="32"/>
          <w:szCs w:val="32"/>
        </w:rPr>
        <w:t>救助对象户口簿、</w:t>
      </w:r>
      <w:bookmarkEnd w:id="0"/>
      <w:bookmarkEnd w:id="1"/>
      <w:r>
        <w:rPr>
          <w:rFonts w:hint="eastAsia" w:ascii="仿宋_GB2312" w:eastAsia="仿宋_GB2312"/>
          <w:sz w:val="32"/>
          <w:szCs w:val="32"/>
        </w:rPr>
        <w:t>残疾人证、《上海市残疾儿童康复救助申请表》（附件1）</w:t>
      </w:r>
      <w:bookmarkStart w:id="2" w:name="OLE_LINK1"/>
      <w:bookmarkStart w:id="3" w:name="OLE_LINK2"/>
      <w:r>
        <w:rPr>
          <w:rFonts w:hint="eastAsia" w:ascii="仿宋_GB2312" w:eastAsia="仿宋_GB2312"/>
          <w:sz w:val="32"/>
          <w:szCs w:val="32"/>
        </w:rPr>
        <w:t>及表格规定所附材料</w:t>
      </w:r>
      <w:bookmarkEnd w:id="2"/>
      <w:bookmarkEnd w:id="3"/>
      <w:r>
        <w:rPr>
          <w:rFonts w:hint="eastAsia" w:ascii="仿宋_GB2312" w:eastAsia="仿宋_GB2312"/>
          <w:sz w:val="32"/>
          <w:szCs w:val="32"/>
        </w:rPr>
        <w:t>。</w:t>
      </w:r>
    </w:p>
    <w:p w14:paraId="633F95C0">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（2）孤独症儿童：救助对象户口簿、《上海市残疾儿童康复救助申请表》（附件1）及表格规定所附材料；自本实施细则实施之日起出具的孤独症儿童诊断证明（附件2）。</w:t>
      </w:r>
    </w:p>
    <w:p w14:paraId="4D92CF58">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（3）阳光宝宝：救助对象户口簿、有效《阳光宝宝卡》、《上海市残疾儿童康复救助申请表》（附件1）及表格规定所附材料。</w:t>
      </w:r>
    </w:p>
    <w:p w14:paraId="4F936EC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在外省市康复机构训练的，除上述所需材料之外，还须同时提供康复机构所在地公安部门发放的监护人居住证原件及复印件；异地康复承诺书（附件3）；外省市康复机构出具的康复训练记录。</w:t>
      </w:r>
    </w:p>
    <w:p w14:paraId="078C12C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（二）受理</w:t>
      </w:r>
    </w:p>
    <w:p w14:paraId="64C37455">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受理服务中心接到救助申请后，核对救助对象身份及相关材料。申请材料不全的，当场一次告知所需全部补正材料；材料齐全的，予以受理。受理服务中心将申请信息录入社区信息系统，申请材料交救助对象户籍所在地街道（乡镇）残联（以下简称“街镇残联”）。</w:t>
      </w:r>
    </w:p>
    <w:p w14:paraId="61FE3CCC">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（三）审核</w:t>
      </w:r>
    </w:p>
    <w:p w14:paraId="0CF90E98">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街镇残联收到申请材料后，在5个工作日内完成审核。审核通过的，街镇残联将审核信息录入“残疾人康复服务信息系统”，申请材料报送所在地区残联（以下简称“区残联”）审批；审核不通过的，街镇残联告知申请人原因。</w:t>
      </w:r>
    </w:p>
    <w:p w14:paraId="1F209FE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（四）审批</w:t>
      </w:r>
    </w:p>
    <w:p w14:paraId="7E2A80CC">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区残联在10个工作日内完成材料复核并审批。审批通过的，区残联将审批信息录入“残疾人康复服务信息系统”；审批不通过的，区残联告知申请人原因。</w:t>
      </w:r>
    </w:p>
    <w:p w14:paraId="55BB944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（五）救助发放</w:t>
      </w:r>
    </w:p>
    <w:p w14:paraId="474588EA">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救助申请经审批通过的，由残联组织将康复训练补贴发放至救助对象银行账户。申请人也可通过互联网政务服务平台提出申请，并提交相关证明材料。证件如能通过调用电子证照等信息共享交换途径获取的，免于提交实体证件。</w:t>
      </w:r>
    </w:p>
    <w:p w14:paraId="7CB97E12">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四、资金渠道</w:t>
      </w:r>
    </w:p>
    <w:p w14:paraId="3FA2DF7B">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残疾儿童康复救助资金由救助对象户籍所在区残疾人就业保障金（以下简称“残保金”）列支，实行专款专用、专账管理，不得以任何形式挤占、挪用、截留和套取，不得擅自调整补贴范围或补贴标准。</w:t>
      </w:r>
    </w:p>
    <w:p w14:paraId="604FF8DC">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五、救助管理</w:t>
      </w:r>
    </w:p>
    <w:p w14:paraId="2DB1DD97">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（一）阳光宝宝康复救助管理要求</w:t>
      </w:r>
    </w:p>
    <w:p w14:paraId="723A12E9">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1.申请对象</w:t>
      </w:r>
    </w:p>
    <w:p w14:paraId="61F4DE9A">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本市户籍、未满18周岁，符合《上海市“阳光宝宝卡”评估标准》且确有康复需求的残疾儿童。</w:t>
      </w:r>
    </w:p>
    <w:p w14:paraId="420A8803">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2.申请流程</w:t>
      </w:r>
    </w:p>
    <w:p w14:paraId="60EB38B2">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（1）申请对象的监护人（以下简称“申请人”）向受理服务中心提出申请，并提交申请对象户口簿、《上海市阳光宝宝卡申领表》（附件5）、《上海市阳光宝宝卡康复需求评估表》（附件6）。</w:t>
      </w:r>
    </w:p>
    <w:p w14:paraId="3973FCE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受理服务中心接到申请后核对申请对象身份及相关材料。申请材料不全的，当场一次告知所需全部补正材料；材料齐全的，予以受理。受理服务中心将申请信息录入社区信息系统，申请材料交申请对象户籍所在地街镇残联。</w:t>
      </w:r>
    </w:p>
    <w:p w14:paraId="52C8E54B">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（3）街镇残联收到申请材料后，在5个工作日内完成审核。审核通过的，街镇残联将信息录入“残疾人康复服务信息系统”，申请材料报送区残联审批；审核不通过的，街镇残联告知申请人原因。</w:t>
      </w:r>
    </w:p>
    <w:p w14:paraId="69B21707">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（4）区残联在10个工作日内完成材料复核并审批。审批通过的，将信息录入“残疾人康复服务信息系统”并发放《阳光宝宝卡》；审批不通过的，区残联告知申请人原因。</w:t>
      </w:r>
    </w:p>
    <w:p w14:paraId="63E43995">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申请人也可通过互联网政务服务平台提出申请，并提交相关证明材料。证件如能通过调用电子证照等信息共享交换途径获取的，免于提交实体证件。</w:t>
      </w:r>
    </w:p>
    <w:p w14:paraId="426A7958">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3.相关要求</w:t>
      </w:r>
    </w:p>
    <w:p w14:paraId="41E7407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（1）《阳光宝宝卡》类别分为视力、听力、言语、肢体、肢体（脑瘫）、智力、孤独症，由区残联依据申请人提交的申请材料审批确定。</w:t>
      </w:r>
    </w:p>
    <w:p w14:paraId="164989A1">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（2）《阳光宝宝卡》自区残联审批通过之日起2年内有效，超过2年需重新办理。本实施细则实施前已办理的有效《阳光宝宝卡》，从本实施细则实施之日起计算。</w:t>
      </w:r>
    </w:p>
    <w:p w14:paraId="0258DA41">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（3）如需要注销、变更（换新）《阳光宝宝卡》的，可向户籍所在地街镇残联提出申请并提交相应材料（附件6～附件7）。</w:t>
      </w:r>
    </w:p>
    <w:p w14:paraId="62C6F363">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（4）持《阳光宝宝卡》对象年满18周岁的，其《阳光宝宝卡》自动失效。持《阳光宝宝卡》对象户籍迁出本市或灭失的，其《阳光宝宝卡》自户籍迁出或灭失之日起自动失效。</w:t>
      </w:r>
    </w:p>
    <w:p w14:paraId="1D68D17F">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（二）孤独症儿童康复救助管理要求</w:t>
      </w:r>
    </w:p>
    <w:p w14:paraId="490DBA9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1.孤独症诊断证明不得含有“考虑、疑似、拟诊、倾向”等模糊表述。诊断证明2年内有效，超过2年需重新进行诊断。</w:t>
      </w:r>
    </w:p>
    <w:p w14:paraId="0A8B7FDF">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2.诊断机构在出具孤独症诊断结论时，应主动向孤独症儿童父母（或监护人）提供本市儿童康复救助政策告知单。本市孤独症儿童康复救助诊断机构为本市市级儿童孤独症诊断中心</w:t>
      </w:r>
      <w:r>
        <w:rPr>
          <w:rFonts w:ascii="仿宋_GB2312" w:eastAsia="仿宋_GB2312"/>
          <w:sz w:val="32"/>
          <w:szCs w:val="32"/>
        </w:rPr>
        <w:t>。</w:t>
      </w:r>
      <w:r>
        <w:rPr>
          <w:rFonts w:hint="eastAsia" w:ascii="仿宋_GB2312" w:eastAsia="仿宋_GB2312"/>
          <w:sz w:val="32"/>
          <w:szCs w:val="32"/>
        </w:rPr>
        <w:t>本市市级儿童孤独症诊断中心由市卫生健康委适时调整发布</w:t>
      </w:r>
      <w:r>
        <w:rPr>
          <w:rFonts w:ascii="仿宋_GB2312" w:eastAsia="仿宋_GB2312"/>
          <w:sz w:val="32"/>
          <w:szCs w:val="32"/>
        </w:rPr>
        <w:t>。</w:t>
      </w:r>
    </w:p>
    <w:p w14:paraId="72900094">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（三）康复机构管理</w:t>
      </w:r>
    </w:p>
    <w:p w14:paraId="30CC8C6D">
      <w:pPr>
        <w:spacing w:line="56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1.康复机构接收残疾儿童开展康复训练前，应为残疾儿童进行收训评估并出具意见。自收训起，机构应实时详细记录康复训练内容。每满六个月机构应为残疾儿童进行一次阶段评估，出具阶段评估意见。残疾儿童离训时，机构需出具离训评估意见。非医疗机构应及时将相关记录、材料上传至“残疾人康复服务信息系统”。</w:t>
      </w:r>
    </w:p>
    <w:p w14:paraId="33941D3E">
      <w:pPr>
        <w:spacing w:line="56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2.康复机构</w:t>
      </w:r>
      <w:r>
        <w:rPr>
          <w:rFonts w:ascii="仿宋_GB2312" w:hAnsi="方正仿宋_GBK" w:eastAsia="仿宋_GB2312" w:cs="方正仿宋_GBK"/>
          <w:sz w:val="32"/>
          <w:szCs w:val="32"/>
        </w:rPr>
        <w:t>应配备覆盖</w:t>
      </w:r>
      <w:r>
        <w:rPr>
          <w:rFonts w:hint="eastAsia" w:ascii="仿宋_GB2312" w:hAnsi="方正仿宋_GBK" w:eastAsia="仿宋_GB2312" w:cs="方正仿宋_GBK"/>
          <w:sz w:val="32"/>
          <w:szCs w:val="32"/>
        </w:rPr>
        <w:t>全部服务</w:t>
      </w:r>
      <w:r>
        <w:rPr>
          <w:rFonts w:ascii="仿宋_GB2312" w:hAnsi="方正仿宋_GBK" w:eastAsia="仿宋_GB2312" w:cs="方正仿宋_GBK"/>
          <w:sz w:val="32"/>
          <w:szCs w:val="32"/>
        </w:rPr>
        <w:t>场所</w:t>
      </w:r>
      <w:r>
        <w:rPr>
          <w:rFonts w:hint="eastAsia" w:ascii="仿宋_GB2312" w:hAnsi="方正仿宋_GBK" w:eastAsia="仿宋_GB2312" w:cs="方正仿宋_GBK"/>
          <w:sz w:val="32"/>
          <w:szCs w:val="32"/>
        </w:rPr>
        <w:t>的</w:t>
      </w:r>
      <w:r>
        <w:rPr>
          <w:rFonts w:ascii="仿宋_GB2312" w:hAnsi="方正仿宋_GBK" w:eastAsia="仿宋_GB2312" w:cs="方正仿宋_GBK"/>
          <w:sz w:val="32"/>
          <w:szCs w:val="32"/>
        </w:rPr>
        <w:t>音视频监控设备，</w:t>
      </w:r>
      <w:r>
        <w:rPr>
          <w:rFonts w:hint="eastAsia" w:ascii="仿宋_GB2312" w:hAnsi="方正仿宋_GBK" w:eastAsia="仿宋_GB2312" w:cs="方正仿宋_GBK"/>
          <w:sz w:val="32"/>
          <w:szCs w:val="32"/>
        </w:rPr>
        <w:t>音</w:t>
      </w:r>
      <w:r>
        <w:rPr>
          <w:rFonts w:ascii="仿宋_GB2312" w:hAnsi="方正仿宋_GBK" w:eastAsia="仿宋_GB2312" w:cs="方正仿宋_GBK"/>
          <w:sz w:val="32"/>
          <w:szCs w:val="32"/>
        </w:rPr>
        <w:t>视频信息保存时间不少于 30 天。</w:t>
      </w:r>
      <w:r>
        <w:rPr>
          <w:rFonts w:hint="eastAsia" w:ascii="仿宋_GB2312" w:hAnsi="方正仿宋_GBK" w:eastAsia="仿宋_GB2312" w:cs="方正仿宋_GBK"/>
          <w:sz w:val="32"/>
          <w:szCs w:val="32"/>
        </w:rPr>
        <w:t>机构应妥善保存相关康复服务档案，相关主管部门监督检查时，机构应予以配合并主动出示相关信息记录。</w:t>
      </w:r>
    </w:p>
    <w:p w14:paraId="6F2696C5">
      <w:pPr>
        <w:spacing w:line="56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3.康复机构在提供康复训练记录和开具发票过程中应秉持诚信原则，不得以任何理由骗取、套取康复救助资金。一经发现有伪造变造康复训练记录、出借冒用相关证件证明、套取资金等违法违规行为的，纳入机构信用黑名单。同时，追回康复救助申请对象已享受的救助资金，并取消其下一年度康复救助申请资格。</w:t>
      </w:r>
    </w:p>
    <w:p w14:paraId="0615E7A6">
      <w:pPr>
        <w:adjustRightInd w:val="0"/>
        <w:snapToGrid w:val="0"/>
        <w:spacing w:line="580" w:lineRule="exact"/>
        <w:ind w:firstLine="640" w:firstLineChars="200"/>
        <w:rPr>
          <w:rFonts w:ascii="仿宋_GB2312" w:eastAsia="仿宋_GB2312"/>
          <w:sz w:val="32"/>
          <w:szCs w:val="32"/>
        </w:rPr>
      </w:pPr>
      <w:r>
        <w:rPr>
          <w:rFonts w:hint="eastAsia" w:ascii="仿宋_GB2312" w:hAnsi="方正仿宋_GBK" w:eastAsia="仿宋_GB2312" w:cs="方正仿宋_GBK"/>
          <w:sz w:val="32"/>
          <w:szCs w:val="32"/>
        </w:rPr>
        <w:t>4.本市收训孤独症儿童的机构应主动对照本市地方标准《孤独症儿童康复服务机构设置和服务规范（</w:t>
      </w:r>
      <w:r>
        <w:rPr>
          <w:rFonts w:ascii="仿宋_GB2312" w:hAnsi="方正仿宋_GBK" w:eastAsia="仿宋_GB2312" w:cs="方正仿宋_GBK"/>
          <w:sz w:val="32"/>
          <w:szCs w:val="32"/>
        </w:rPr>
        <w:t>DB 31/T 1559</w:t>
      </w:r>
      <w:r>
        <w:rPr>
          <w:rFonts w:hint="eastAsia" w:ascii="仿宋_GB2312" w:hAnsi="方正仿宋_GBK" w:eastAsia="仿宋_GB2312" w:cs="方正仿宋_GBK"/>
          <w:sz w:val="32"/>
          <w:szCs w:val="32"/>
        </w:rPr>
        <w:t>—</w:t>
      </w:r>
      <w:r>
        <w:rPr>
          <w:rFonts w:ascii="仿宋_GB2312" w:hAnsi="方正仿宋_GBK" w:eastAsia="仿宋_GB2312" w:cs="方正仿宋_GBK"/>
          <w:sz w:val="32"/>
          <w:szCs w:val="32"/>
        </w:rPr>
        <w:t>2025</w:t>
      </w:r>
      <w:r>
        <w:rPr>
          <w:rFonts w:hint="eastAsia" w:ascii="仿宋_GB2312" w:hAnsi="方正仿宋_GBK" w:eastAsia="仿宋_GB2312" w:cs="方正仿宋_GBK"/>
          <w:sz w:val="32"/>
          <w:szCs w:val="32"/>
        </w:rPr>
        <w:t>）》开展自查并完善各项服务措施。</w:t>
      </w:r>
    </w:p>
    <w:p w14:paraId="0D94C923">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六、信息保密</w:t>
      </w:r>
    </w:p>
    <w:p w14:paraId="77B3970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残疾儿童康复救助信息统一归集到市大数据中心，相关部门根据工作需要和相关规定进行使用，对在工作中获取的信息应予以保密，违者承担相应法律责任。</w:t>
      </w:r>
    </w:p>
    <w:p w14:paraId="45BB5DED">
      <w:pPr>
        <w:adjustRightInd w:val="0"/>
        <w:snapToGrid w:val="0"/>
        <w:spacing w:line="580" w:lineRule="exact"/>
        <w:ind w:firstLine="640" w:firstLineChars="200"/>
        <w:rPr>
          <w:rFonts w:ascii="黑体" w:hAnsi="黑体" w:eastAsia="黑体" w:cs="国标黑体"/>
          <w:sz w:val="32"/>
          <w:szCs w:val="32"/>
        </w:rPr>
      </w:pPr>
      <w:r>
        <w:rPr>
          <w:rFonts w:hint="eastAsia" w:ascii="黑体" w:hAnsi="黑体" w:eastAsia="黑体" w:cs="国标黑体"/>
          <w:sz w:val="32"/>
          <w:szCs w:val="32"/>
        </w:rPr>
        <w:t>七、工作职责</w:t>
      </w:r>
    </w:p>
    <w:p w14:paraId="7282958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（一）残联组织</w:t>
      </w:r>
    </w:p>
    <w:p w14:paraId="12BB24EA">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负责残疾儿童康复救助的组织实施与宣传解释，会同卫生、教育、民政、市场监管等部门根据各自职责做好儿童康复救助的事中事后监管。市特殊儿童康复中心具体负责全市残疾儿童康复救助的组织管理、技术指导、调查统计、服务监测、信息公开和人员培训等工作。</w:t>
      </w:r>
    </w:p>
    <w:p w14:paraId="72817A8F">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（二）卫生健康部门</w:t>
      </w:r>
    </w:p>
    <w:p w14:paraId="630C478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负责对医疗机构开展儿童康复工作指导与监督管理，加强对康复专业人员的业务培训和继续教育，提升儿童康复专业水平。指导诊断机构主动宣传救助政策，规范临床诊断工作，配合残联组织开展残疾儿童康复救助。</w:t>
      </w:r>
    </w:p>
    <w:p w14:paraId="0E79981B">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（三）教育部门</w:t>
      </w:r>
    </w:p>
    <w:p w14:paraId="440D0CEC">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负责指导各级各类特殊教育指导中心、特教学校、普通学校等加强医教康结合，为在读残疾儿童提供有针对性的教育、康复、保健服务。</w:t>
      </w:r>
    </w:p>
    <w:p w14:paraId="37BF5D63">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（四）财政部门</w:t>
      </w:r>
    </w:p>
    <w:p w14:paraId="6E23DEBA">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按照残保金管理的有关规定，负责康复救助经费预算审核、资金拨付和监督管理。</w:t>
      </w:r>
    </w:p>
    <w:p w14:paraId="794CD24E">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（五）民政部门</w:t>
      </w:r>
    </w:p>
    <w:p w14:paraId="7F1A8D80">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指导开展困境儿童保障工作，落实和完善困境儿童分类保障政策。鼓励支持社会力量为残疾儿童提供康复训练等服务，负责相关指导与监督管理。</w:t>
      </w:r>
    </w:p>
    <w:p w14:paraId="5F002C56">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（六）市场监管部门</w:t>
      </w:r>
    </w:p>
    <w:p w14:paraId="233A2D89">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依法组织指导查处价格收费违法违规、不正当竞争、违法广告等行为，依法查处无照经营及市场监管领域无证经营行为。联系消费者权益保护委员会。配合相关部门共同推进市场主体信用体系建设并依职权实施惩戒。</w:t>
      </w:r>
    </w:p>
    <w:p w14:paraId="27EB719D">
      <w:pPr>
        <w:adjustRightInd w:val="0"/>
        <w:snapToGrid w:val="0"/>
        <w:spacing w:line="580" w:lineRule="exact"/>
        <w:ind w:firstLine="640" w:firstLineChars="200"/>
        <w:rPr>
          <w:rFonts w:ascii="仿宋_GB2312" w:eastAsia="仿宋_GB2312"/>
          <w:sz w:val="32"/>
          <w:szCs w:val="32"/>
        </w:rPr>
      </w:pPr>
      <w:r>
        <w:rPr>
          <w:rFonts w:hint="eastAsia" w:ascii="仿宋_GB2312" w:eastAsia="仿宋_GB2312"/>
          <w:sz w:val="32"/>
          <w:szCs w:val="32"/>
        </w:rPr>
        <w:t>本细则自____年____月____日起施行，有效期至____年____月____日。</w:t>
      </w:r>
    </w:p>
    <w:p w14:paraId="3E20EC20">
      <w:pPr>
        <w:adjustRightInd w:val="0"/>
        <w:snapToGrid w:val="0"/>
        <w:spacing w:line="580" w:lineRule="exact"/>
        <w:ind w:firstLine="320" w:firstLineChars="100"/>
        <w:rPr>
          <w:rFonts w:ascii="仿宋_GB2312" w:eastAsia="仿宋_GB2312"/>
          <w:sz w:val="32"/>
          <w:szCs w:val="32"/>
        </w:rPr>
      </w:pPr>
    </w:p>
    <w:p w14:paraId="68738A22">
      <w:pPr>
        <w:adjustRightInd w:val="0"/>
        <w:snapToGrid w:val="0"/>
        <w:spacing w:line="580" w:lineRule="exact"/>
        <w:ind w:firstLine="320" w:firstLineChars="100"/>
        <w:rPr>
          <w:rFonts w:ascii="仿宋_GB2312" w:eastAsia="仿宋_GB2312"/>
          <w:sz w:val="32"/>
          <w:szCs w:val="32"/>
        </w:rPr>
      </w:pPr>
    </w:p>
    <w:p w14:paraId="78D44302">
      <w:pPr>
        <w:adjustRightInd w:val="0"/>
        <w:snapToGrid w:val="0"/>
        <w:spacing w:line="580" w:lineRule="exact"/>
        <w:ind w:firstLine="320" w:firstLineChars="100"/>
        <w:rPr>
          <w:rFonts w:ascii="仿宋_GB2312" w:eastAsia="仿宋_GB2312"/>
          <w:sz w:val="32"/>
          <w:szCs w:val="32"/>
        </w:rPr>
      </w:pPr>
    </w:p>
    <w:p w14:paraId="5D2B8FE2">
      <w:pPr>
        <w:adjustRightInd w:val="0"/>
        <w:snapToGrid w:val="0"/>
        <w:spacing w:line="580" w:lineRule="exact"/>
        <w:ind w:firstLine="320" w:firstLineChars="100"/>
        <w:rPr>
          <w:rFonts w:ascii="仿宋_GB2312" w:eastAsia="仿宋_GB2312"/>
          <w:sz w:val="32"/>
          <w:szCs w:val="32"/>
        </w:rPr>
      </w:pPr>
    </w:p>
    <w:p w14:paraId="4723C505">
      <w:pPr>
        <w:adjustRightInd w:val="0"/>
        <w:snapToGrid w:val="0"/>
        <w:spacing w:line="580" w:lineRule="exact"/>
        <w:ind w:firstLine="320" w:firstLineChars="100"/>
        <w:rPr>
          <w:rFonts w:ascii="仿宋_GB2312" w:eastAsia="仿宋_GB2312"/>
          <w:sz w:val="32"/>
          <w:szCs w:val="32"/>
        </w:rPr>
      </w:pPr>
    </w:p>
    <w:p w14:paraId="0F2A6A3D">
      <w:pPr>
        <w:adjustRightInd w:val="0"/>
        <w:snapToGrid w:val="0"/>
        <w:spacing w:line="580" w:lineRule="exact"/>
        <w:ind w:firstLine="320" w:firstLineChars="100"/>
        <w:rPr>
          <w:rFonts w:ascii="仿宋_GB2312" w:eastAsia="仿宋_GB2312"/>
          <w:sz w:val="32"/>
          <w:szCs w:val="32"/>
        </w:rPr>
      </w:pPr>
    </w:p>
    <w:p w14:paraId="1C8D95FA">
      <w:pPr>
        <w:adjustRightInd w:val="0"/>
        <w:snapToGrid w:val="0"/>
        <w:spacing w:line="580" w:lineRule="exact"/>
        <w:jc w:val="center"/>
        <w:rPr>
          <w:rFonts w:ascii="宋体" w:hAnsi="宋体" w:eastAsia="宋体" w:cs="宋体"/>
          <w:b/>
          <w:bCs/>
          <w:sz w:val="36"/>
          <w:szCs w:val="36"/>
        </w:rPr>
      </w:pPr>
      <w:r>
        <w:rPr>
          <w:rFonts w:hint="eastAsia" w:ascii="仿宋_GB2312" w:eastAsia="仿宋_GB2312"/>
          <w:sz w:val="32"/>
          <w:szCs w:val="32"/>
        </w:rPr>
        <w:br w:type="column"/>
      </w:r>
      <w:r>
        <w:rPr>
          <w:rFonts w:hint="eastAsia" w:ascii="宋体" w:hAnsi="宋体" w:eastAsia="宋体" w:cs="宋体"/>
          <w:b/>
          <w:bCs/>
          <w:sz w:val="36"/>
          <w:szCs w:val="36"/>
        </w:rPr>
        <w:t>上海市残疾儿童康复救助申请表</w:t>
      </w:r>
    </w:p>
    <w:p w14:paraId="18CE6215">
      <w:pPr>
        <w:adjustRightInd w:val="0"/>
        <w:snapToGrid w:val="0"/>
        <w:spacing w:line="580" w:lineRule="exact"/>
        <w:ind w:firstLine="360" w:firstLineChars="100"/>
        <w:jc w:val="center"/>
        <w:rPr>
          <w:rFonts w:ascii="宋体" w:hAnsi="宋体" w:eastAsia="宋体" w:cs="宋体"/>
          <w:b/>
          <w:bCs/>
          <w:sz w:val="36"/>
          <w:szCs w:val="36"/>
        </w:rPr>
      </w:pPr>
      <w:r>
        <w:rPr>
          <w:sz w:val="36"/>
        </w:rPr>
        <w:pict>
          <v:shape id="_x0000_s1026" o:spid="_x0000_s1026" o:spt="202" type="#_x0000_t202" style="position:absolute;left:0pt;margin-left:-39.35pt;margin-top:-95.75pt;height:52.8pt;width:62.05pt;z-index:251659264;mso-width-relative:page;mso-height-relative:page;" stroked="f" coordsize="21600,21600">
            <v:path/>
            <v:fill focussize="0,0"/>
            <v:stroke on="f" joinstyle="miter"/>
            <v:imagedata o:title=""/>
            <o:lock v:ext="edit"/>
            <v:textbox>
              <w:txbxContent>
                <w:p w14:paraId="06FC5AAA">
                  <w:pPr>
                    <w:rPr>
                      <w:rFonts w:eastAsia="宋体"/>
                      <w:sz w:val="28"/>
                      <w:szCs w:val="28"/>
                    </w:rPr>
                  </w:pPr>
                  <w:r>
                    <w:rPr>
                      <w:rFonts w:hint="eastAsia" w:eastAsia="宋体"/>
                      <w:sz w:val="28"/>
                      <w:szCs w:val="28"/>
                    </w:rPr>
                    <w:t>附件1</w:t>
                  </w:r>
                </w:p>
              </w:txbxContent>
            </v:textbox>
          </v:shape>
        </w:pict>
      </w:r>
    </w:p>
    <w:tbl>
      <w:tblPr>
        <w:tblStyle w:val="7"/>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436"/>
        <w:gridCol w:w="981"/>
        <w:gridCol w:w="709"/>
        <w:gridCol w:w="1066"/>
        <w:gridCol w:w="2224"/>
        <w:gridCol w:w="2652"/>
      </w:tblGrid>
      <w:tr w14:paraId="5221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14691708">
            <w:pPr>
              <w:widowControl/>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救助对象姓名</w:t>
            </w:r>
          </w:p>
        </w:tc>
        <w:tc>
          <w:tcPr>
            <w:tcW w:w="981" w:type="dxa"/>
            <w:tcBorders>
              <w:top w:val="single" w:color="auto" w:sz="4" w:space="0"/>
              <w:left w:val="single" w:color="auto" w:sz="4" w:space="0"/>
              <w:bottom w:val="single" w:color="auto" w:sz="4" w:space="0"/>
              <w:right w:val="single" w:color="auto" w:sz="4" w:space="0"/>
            </w:tcBorders>
            <w:vAlign w:val="center"/>
          </w:tcPr>
          <w:p w14:paraId="0B281660">
            <w:pPr>
              <w:widowControl/>
              <w:adjustRightInd w:val="0"/>
              <w:snapToGrid w:val="0"/>
              <w:jc w:val="center"/>
              <w:rPr>
                <w:rFonts w:ascii="仿宋_GB2312" w:hAnsi="方正仿宋_GBK" w:eastAsia="仿宋_GB2312" w:cs="方正仿宋_GBK"/>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7C89631">
            <w:pPr>
              <w:widowControl/>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性别</w:t>
            </w:r>
          </w:p>
        </w:tc>
        <w:tc>
          <w:tcPr>
            <w:tcW w:w="1066" w:type="dxa"/>
            <w:tcBorders>
              <w:top w:val="single" w:color="auto" w:sz="4" w:space="0"/>
              <w:left w:val="single" w:color="auto" w:sz="4" w:space="0"/>
              <w:bottom w:val="single" w:color="auto" w:sz="4" w:space="0"/>
              <w:right w:val="single" w:color="auto" w:sz="4" w:space="0"/>
            </w:tcBorders>
            <w:vAlign w:val="center"/>
          </w:tcPr>
          <w:p w14:paraId="7DC16B02">
            <w:pPr>
              <w:widowControl/>
              <w:adjustRightInd w:val="0"/>
              <w:snapToGrid w:val="0"/>
              <w:jc w:val="center"/>
              <w:rPr>
                <w:rFonts w:ascii="仿宋_GB2312" w:hAnsi="方正仿宋_GBK" w:eastAsia="仿宋_GB2312" w:cs="方正仿宋_GBK"/>
                <w:kern w:val="0"/>
                <w:szCs w:val="21"/>
              </w:rPr>
            </w:pPr>
          </w:p>
        </w:tc>
        <w:tc>
          <w:tcPr>
            <w:tcW w:w="2224" w:type="dxa"/>
            <w:tcBorders>
              <w:top w:val="single" w:color="auto" w:sz="4" w:space="0"/>
              <w:left w:val="single" w:color="auto" w:sz="4" w:space="0"/>
              <w:bottom w:val="single" w:color="auto" w:sz="4" w:space="0"/>
              <w:right w:val="single" w:color="auto" w:sz="4" w:space="0"/>
            </w:tcBorders>
            <w:vAlign w:val="center"/>
          </w:tcPr>
          <w:p w14:paraId="4393C775">
            <w:pPr>
              <w:widowControl/>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出生年月</w:t>
            </w:r>
          </w:p>
        </w:tc>
        <w:tc>
          <w:tcPr>
            <w:tcW w:w="2652" w:type="dxa"/>
            <w:tcBorders>
              <w:top w:val="single" w:color="auto" w:sz="4" w:space="0"/>
              <w:left w:val="single" w:color="auto" w:sz="4" w:space="0"/>
              <w:bottom w:val="single" w:color="auto" w:sz="4" w:space="0"/>
              <w:right w:val="single" w:color="auto" w:sz="4" w:space="0"/>
            </w:tcBorders>
            <w:vAlign w:val="center"/>
          </w:tcPr>
          <w:p w14:paraId="0D14EDFE">
            <w:pPr>
              <w:widowControl/>
              <w:adjustRightInd w:val="0"/>
              <w:snapToGrid w:val="0"/>
              <w:spacing w:line="500" w:lineRule="exact"/>
              <w:jc w:val="center"/>
              <w:rPr>
                <w:rFonts w:ascii="仿宋_GB2312" w:hAnsi="方正仿宋_GBK" w:eastAsia="仿宋_GB2312" w:cs="方正仿宋_GBK"/>
                <w:kern w:val="0"/>
                <w:szCs w:val="21"/>
              </w:rPr>
            </w:pPr>
          </w:p>
        </w:tc>
      </w:tr>
      <w:tr w14:paraId="1C37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612B6C0B">
            <w:pPr>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身份证号</w:t>
            </w: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53578FEB">
            <w:pPr>
              <w:adjustRightInd w:val="0"/>
              <w:snapToGrid w:val="0"/>
              <w:jc w:val="center"/>
              <w:rPr>
                <w:rFonts w:ascii="仿宋_GB2312" w:hAnsi="方正仿宋_GBK" w:eastAsia="仿宋_GB2312" w:cs="方正仿宋_GBK"/>
                <w:kern w:val="0"/>
                <w:szCs w:val="21"/>
              </w:rPr>
            </w:pPr>
          </w:p>
        </w:tc>
        <w:tc>
          <w:tcPr>
            <w:tcW w:w="2224" w:type="dxa"/>
            <w:tcBorders>
              <w:top w:val="single" w:color="auto" w:sz="4" w:space="0"/>
              <w:left w:val="single" w:color="auto" w:sz="4" w:space="0"/>
              <w:bottom w:val="single" w:color="auto" w:sz="4" w:space="0"/>
              <w:right w:val="single" w:color="auto" w:sz="4" w:space="0"/>
            </w:tcBorders>
            <w:vAlign w:val="center"/>
          </w:tcPr>
          <w:p w14:paraId="1E511ADE">
            <w:pPr>
              <w:adjustRightInd w:val="0"/>
              <w:snapToGrid w:val="0"/>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救助类别</w:t>
            </w:r>
          </w:p>
          <w:p w14:paraId="01B7944A">
            <w:pPr>
              <w:adjustRightInd w:val="0"/>
              <w:snapToGrid w:val="0"/>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□持《残疾人证》儿童</w:t>
            </w:r>
          </w:p>
          <w:p w14:paraId="1B76B134">
            <w:pPr>
              <w:adjustRightInd w:val="0"/>
              <w:snapToGrid w:val="0"/>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□孤独症儿童</w:t>
            </w:r>
          </w:p>
          <w:p w14:paraId="28FA7C66">
            <w:pPr>
              <w:adjustRightInd w:val="0"/>
              <w:snapToGrid w:val="0"/>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□阳光宝宝</w:t>
            </w:r>
          </w:p>
        </w:tc>
        <w:tc>
          <w:tcPr>
            <w:tcW w:w="2652" w:type="dxa"/>
            <w:tcBorders>
              <w:top w:val="single" w:color="auto" w:sz="4" w:space="0"/>
              <w:left w:val="single" w:color="auto" w:sz="4" w:space="0"/>
              <w:bottom w:val="single" w:color="auto" w:sz="4" w:space="0"/>
              <w:right w:val="single" w:color="auto" w:sz="4" w:space="0"/>
            </w:tcBorders>
            <w:vAlign w:val="center"/>
          </w:tcPr>
          <w:p w14:paraId="25F9D104">
            <w:pPr>
              <w:adjustRightInd w:val="0"/>
              <w:snapToGrid w:val="0"/>
              <w:spacing w:line="500" w:lineRule="exact"/>
              <w:jc w:val="center"/>
              <w:rPr>
                <w:rFonts w:ascii="仿宋_GB2312" w:hAnsi="方正仿宋_GBK" w:eastAsia="仿宋_GB2312" w:cs="方正仿宋_GBK"/>
                <w:kern w:val="0"/>
                <w:szCs w:val="21"/>
              </w:rPr>
            </w:pPr>
          </w:p>
        </w:tc>
      </w:tr>
      <w:tr w14:paraId="52F8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0B679D91">
            <w:pPr>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残疾类别</w:t>
            </w:r>
          </w:p>
        </w:tc>
        <w:tc>
          <w:tcPr>
            <w:tcW w:w="7632" w:type="dxa"/>
            <w:gridSpan w:val="5"/>
            <w:tcBorders>
              <w:top w:val="single" w:color="auto" w:sz="4" w:space="0"/>
              <w:left w:val="single" w:color="auto" w:sz="4" w:space="0"/>
              <w:bottom w:val="single" w:color="auto" w:sz="4" w:space="0"/>
              <w:right w:val="single" w:color="auto" w:sz="4" w:space="0"/>
            </w:tcBorders>
            <w:vAlign w:val="center"/>
          </w:tcPr>
          <w:p w14:paraId="7CF17530">
            <w:pPr>
              <w:adjustRightInd w:val="0"/>
              <w:snapToGrid w:val="0"/>
              <w:spacing w:line="5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□视力 □听力 □言语 □肢体 □肢体（脑瘫） □智力 □孤独症</w:t>
            </w:r>
          </w:p>
        </w:tc>
      </w:tr>
      <w:tr w14:paraId="2BC6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6DC29F75">
            <w:pPr>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户籍地址</w:t>
            </w:r>
          </w:p>
        </w:tc>
        <w:tc>
          <w:tcPr>
            <w:tcW w:w="7632" w:type="dxa"/>
            <w:gridSpan w:val="5"/>
            <w:tcBorders>
              <w:top w:val="single" w:color="auto" w:sz="4" w:space="0"/>
              <w:left w:val="single" w:color="auto" w:sz="4" w:space="0"/>
              <w:bottom w:val="single" w:color="auto" w:sz="4" w:space="0"/>
              <w:right w:val="single" w:color="auto" w:sz="4" w:space="0"/>
            </w:tcBorders>
            <w:vAlign w:val="center"/>
          </w:tcPr>
          <w:p w14:paraId="5DAC65C2">
            <w:pPr>
              <w:adjustRightInd w:val="0"/>
              <w:snapToGrid w:val="0"/>
              <w:ind w:firstLine="420" w:firstLineChars="200"/>
              <w:rPr>
                <w:rFonts w:ascii="仿宋_GB2312" w:hAnsi="方正仿宋_GBK" w:eastAsia="仿宋_GB2312" w:cs="方正仿宋_GBK"/>
                <w:kern w:val="0"/>
                <w:szCs w:val="21"/>
              </w:rPr>
            </w:pPr>
          </w:p>
        </w:tc>
      </w:tr>
      <w:tr w14:paraId="594D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4688F54B">
            <w:pPr>
              <w:widowControl/>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监护人姓名</w:t>
            </w: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76B16C14">
            <w:pPr>
              <w:widowControl/>
              <w:adjustRightInd w:val="0"/>
              <w:snapToGrid w:val="0"/>
              <w:ind w:firstLine="105" w:firstLineChars="50"/>
              <w:jc w:val="center"/>
              <w:rPr>
                <w:rFonts w:ascii="仿宋_GB2312" w:hAnsi="方正仿宋_GBK" w:eastAsia="仿宋_GB2312" w:cs="方正仿宋_GBK"/>
                <w:szCs w:val="21"/>
              </w:rPr>
            </w:pPr>
          </w:p>
        </w:tc>
        <w:tc>
          <w:tcPr>
            <w:tcW w:w="2224" w:type="dxa"/>
            <w:tcBorders>
              <w:top w:val="single" w:color="auto" w:sz="4" w:space="0"/>
              <w:left w:val="single" w:color="auto" w:sz="4" w:space="0"/>
              <w:bottom w:val="single" w:color="auto" w:sz="4" w:space="0"/>
              <w:right w:val="single" w:color="auto" w:sz="4" w:space="0"/>
            </w:tcBorders>
            <w:vAlign w:val="center"/>
          </w:tcPr>
          <w:p w14:paraId="08C999E3">
            <w:pPr>
              <w:widowControl/>
              <w:adjustRightInd w:val="0"/>
              <w:snapToGrid w:val="0"/>
              <w:ind w:firstLine="105" w:firstLineChars="50"/>
              <w:jc w:val="center"/>
              <w:rPr>
                <w:rFonts w:ascii="仿宋_GB2312" w:hAnsi="方正仿宋_GBK" w:eastAsia="仿宋_GB2312" w:cs="方正仿宋_GBK"/>
                <w:szCs w:val="21"/>
              </w:rPr>
            </w:pPr>
            <w:r>
              <w:rPr>
                <w:rFonts w:hint="eastAsia" w:ascii="仿宋_GB2312" w:hAnsi="方正仿宋_GBK" w:eastAsia="仿宋_GB2312" w:cs="方正仿宋_GBK"/>
                <w:kern w:val="0"/>
                <w:szCs w:val="21"/>
              </w:rPr>
              <w:t>联系电话</w:t>
            </w:r>
          </w:p>
        </w:tc>
        <w:tc>
          <w:tcPr>
            <w:tcW w:w="2652" w:type="dxa"/>
            <w:tcBorders>
              <w:top w:val="single" w:color="auto" w:sz="4" w:space="0"/>
              <w:left w:val="single" w:color="auto" w:sz="4" w:space="0"/>
              <w:bottom w:val="single" w:color="auto" w:sz="4" w:space="0"/>
              <w:right w:val="single" w:color="auto" w:sz="4" w:space="0"/>
            </w:tcBorders>
            <w:vAlign w:val="center"/>
          </w:tcPr>
          <w:p w14:paraId="4EE991CE">
            <w:pPr>
              <w:widowControl/>
              <w:adjustRightInd w:val="0"/>
              <w:snapToGrid w:val="0"/>
              <w:spacing w:line="500" w:lineRule="exact"/>
              <w:ind w:firstLine="105" w:firstLineChars="50"/>
              <w:jc w:val="center"/>
              <w:rPr>
                <w:rFonts w:ascii="仿宋_GB2312" w:hAnsi="方正仿宋_GBK" w:eastAsia="仿宋_GB2312" w:cs="方正仿宋_GBK"/>
                <w:szCs w:val="21"/>
              </w:rPr>
            </w:pPr>
          </w:p>
        </w:tc>
      </w:tr>
      <w:tr w14:paraId="321C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35291BA5">
            <w:pPr>
              <w:widowControl/>
              <w:adjustRightInd w:val="0"/>
              <w:snapToGrid w:val="0"/>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监护人身份证号</w:t>
            </w: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17A2E8E3">
            <w:pPr>
              <w:widowControl/>
              <w:adjustRightInd w:val="0"/>
              <w:snapToGrid w:val="0"/>
              <w:ind w:firstLine="105" w:firstLineChars="50"/>
              <w:jc w:val="center"/>
              <w:rPr>
                <w:rFonts w:ascii="仿宋_GB2312" w:hAnsi="方正仿宋_GBK" w:eastAsia="仿宋_GB2312" w:cs="方正仿宋_GBK"/>
                <w:szCs w:val="21"/>
              </w:rPr>
            </w:pPr>
          </w:p>
        </w:tc>
        <w:tc>
          <w:tcPr>
            <w:tcW w:w="2224" w:type="dxa"/>
            <w:tcBorders>
              <w:top w:val="single" w:color="auto" w:sz="4" w:space="0"/>
              <w:left w:val="single" w:color="auto" w:sz="4" w:space="0"/>
              <w:bottom w:val="single" w:color="auto" w:sz="4" w:space="0"/>
              <w:right w:val="single" w:color="auto" w:sz="4" w:space="0"/>
            </w:tcBorders>
            <w:vAlign w:val="center"/>
          </w:tcPr>
          <w:p w14:paraId="4F131700">
            <w:pPr>
              <w:widowControl/>
              <w:adjustRightInd w:val="0"/>
              <w:snapToGrid w:val="0"/>
              <w:ind w:firstLine="105" w:firstLineChars="50"/>
              <w:jc w:val="center"/>
              <w:rPr>
                <w:rFonts w:ascii="仿宋_GB2312" w:hAnsi="方正仿宋_GBK" w:eastAsia="仿宋_GB2312" w:cs="方正仿宋_GBK"/>
                <w:szCs w:val="21"/>
              </w:rPr>
            </w:pPr>
            <w:r>
              <w:rPr>
                <w:rFonts w:hint="eastAsia" w:ascii="仿宋_GB2312" w:hAnsi="方正仿宋_GBK" w:eastAsia="仿宋_GB2312" w:cs="方正仿宋_GBK"/>
                <w:szCs w:val="21"/>
              </w:rPr>
              <w:t>与</w:t>
            </w:r>
            <w:r>
              <w:rPr>
                <w:rFonts w:hint="eastAsia" w:ascii="仿宋_GB2312" w:hAnsi="方正仿宋_GBK" w:eastAsia="仿宋_GB2312" w:cs="方正仿宋_GBK"/>
                <w:kern w:val="0"/>
                <w:szCs w:val="21"/>
              </w:rPr>
              <w:t>救助对象</w:t>
            </w:r>
            <w:r>
              <w:rPr>
                <w:rFonts w:hint="eastAsia" w:ascii="仿宋_GB2312" w:hAnsi="方正仿宋_GBK" w:eastAsia="仿宋_GB2312" w:cs="方正仿宋_GBK"/>
                <w:szCs w:val="21"/>
              </w:rPr>
              <w:t>关系</w:t>
            </w:r>
          </w:p>
        </w:tc>
        <w:tc>
          <w:tcPr>
            <w:tcW w:w="2652" w:type="dxa"/>
            <w:tcBorders>
              <w:top w:val="single" w:color="auto" w:sz="4" w:space="0"/>
              <w:left w:val="single" w:color="auto" w:sz="4" w:space="0"/>
              <w:bottom w:val="single" w:color="auto" w:sz="4" w:space="0"/>
              <w:right w:val="single" w:color="auto" w:sz="4" w:space="0"/>
            </w:tcBorders>
            <w:vAlign w:val="center"/>
          </w:tcPr>
          <w:p w14:paraId="1C669157">
            <w:pPr>
              <w:widowControl/>
              <w:adjustRightInd w:val="0"/>
              <w:snapToGrid w:val="0"/>
              <w:spacing w:line="500" w:lineRule="exact"/>
              <w:ind w:firstLine="105" w:firstLineChars="50"/>
              <w:jc w:val="center"/>
              <w:rPr>
                <w:rFonts w:ascii="仿宋_GB2312" w:hAnsi="方正仿宋_GBK" w:eastAsia="仿宋_GB2312" w:cs="方正仿宋_GBK"/>
                <w:szCs w:val="21"/>
              </w:rPr>
            </w:pPr>
          </w:p>
        </w:tc>
      </w:tr>
      <w:tr w14:paraId="21C4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4D9E3086">
            <w:pPr>
              <w:widowControl/>
              <w:adjustRightInd w:val="0"/>
              <w:snapToGrid w:val="0"/>
              <w:spacing w:line="4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救助对象银行卡信息</w:t>
            </w:r>
          </w:p>
          <w:p w14:paraId="361C169B">
            <w:pPr>
              <w:widowControl/>
              <w:adjustRightInd w:val="0"/>
              <w:snapToGrid w:val="0"/>
              <w:spacing w:line="4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（卡号、开户行）</w:t>
            </w:r>
          </w:p>
        </w:tc>
        <w:tc>
          <w:tcPr>
            <w:tcW w:w="7632" w:type="dxa"/>
            <w:gridSpan w:val="5"/>
            <w:tcBorders>
              <w:top w:val="single" w:color="auto" w:sz="4" w:space="0"/>
              <w:left w:val="single" w:color="auto" w:sz="4" w:space="0"/>
              <w:bottom w:val="single" w:color="auto" w:sz="4" w:space="0"/>
              <w:right w:val="single" w:color="auto" w:sz="4" w:space="0"/>
            </w:tcBorders>
            <w:vAlign w:val="center"/>
          </w:tcPr>
          <w:p w14:paraId="3BF693F5">
            <w:pPr>
              <w:widowControl/>
              <w:adjustRightInd w:val="0"/>
              <w:snapToGrid w:val="0"/>
              <w:spacing w:line="500" w:lineRule="exact"/>
              <w:ind w:firstLine="105" w:firstLineChars="50"/>
              <w:jc w:val="center"/>
              <w:rPr>
                <w:rFonts w:ascii="仿宋_GB2312" w:hAnsi="方正仿宋_GBK" w:eastAsia="仿宋_GB2312" w:cs="方正仿宋_GBK"/>
                <w:szCs w:val="21"/>
              </w:rPr>
            </w:pPr>
          </w:p>
        </w:tc>
      </w:tr>
      <w:tr w14:paraId="2A85413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24" w:hRule="atLeast"/>
          <w:jc w:val="center"/>
        </w:trPr>
        <w:tc>
          <w:tcPr>
            <w:tcW w:w="10019" w:type="dxa"/>
            <w:gridSpan w:val="7"/>
            <w:tcBorders>
              <w:top w:val="single" w:color="auto" w:sz="4" w:space="0"/>
              <w:left w:val="single" w:color="auto" w:sz="4" w:space="0"/>
              <w:bottom w:val="single" w:color="auto" w:sz="4" w:space="0"/>
              <w:right w:val="single" w:color="auto" w:sz="4" w:space="0"/>
            </w:tcBorders>
            <w:vAlign w:val="center"/>
          </w:tcPr>
          <w:p w14:paraId="110D3A87">
            <w:pPr>
              <w:widowControl/>
              <w:adjustRightInd w:val="0"/>
              <w:snapToGrid w:val="0"/>
              <w:spacing w:line="400" w:lineRule="exact"/>
              <w:ind w:firstLine="105" w:firstLineChars="50"/>
              <w:jc w:val="center"/>
              <w:rPr>
                <w:rFonts w:ascii="仿宋_GB2312" w:hAnsi="方正仿宋_GBK" w:eastAsia="仿宋_GB2312" w:cs="方正仿宋_GBK"/>
                <w:b/>
                <w:szCs w:val="21"/>
              </w:rPr>
            </w:pPr>
            <w:r>
              <w:rPr>
                <w:rFonts w:hint="eastAsia" w:ascii="仿宋_GB2312" w:hAnsi="方正仿宋_GBK" w:eastAsia="仿宋_GB2312" w:cs="方正仿宋_GBK"/>
                <w:b/>
                <w:szCs w:val="21"/>
              </w:rPr>
              <w:t>提交补贴信息（可加行）</w:t>
            </w:r>
          </w:p>
        </w:tc>
      </w:tr>
      <w:tr w14:paraId="631B0C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63" w:hRule="atLeas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377CA953">
            <w:pPr>
              <w:widowControl/>
              <w:adjustRightInd w:val="0"/>
              <w:snapToGrid w:val="0"/>
              <w:spacing w:line="3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康复机构名称</w:t>
            </w:r>
          </w:p>
          <w:p w14:paraId="695B508E">
            <w:pPr>
              <w:widowControl/>
              <w:adjustRightInd w:val="0"/>
              <w:snapToGrid w:val="0"/>
              <w:spacing w:line="3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（请填写统一社会信用代码证上的名称）</w:t>
            </w: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1692B6C0">
            <w:pPr>
              <w:widowControl/>
              <w:spacing w:line="300" w:lineRule="exact"/>
              <w:ind w:firstLine="105" w:firstLineChars="50"/>
              <w:jc w:val="center"/>
              <w:rPr>
                <w:rFonts w:ascii="仿宋_GB2312" w:hAnsi="方正仿宋_GBK" w:eastAsia="仿宋_GB2312" w:cs="方正仿宋_GBK"/>
                <w:szCs w:val="21"/>
              </w:rPr>
            </w:pPr>
            <w:r>
              <w:rPr>
                <w:rFonts w:hint="eastAsia" w:ascii="仿宋_GB2312" w:hAnsi="方正仿宋_GBK" w:eastAsia="仿宋_GB2312" w:cs="方正仿宋_GBK"/>
                <w:szCs w:val="21"/>
              </w:rPr>
              <w:t>康复训练时间（月）</w:t>
            </w:r>
          </w:p>
        </w:tc>
        <w:tc>
          <w:tcPr>
            <w:tcW w:w="4876" w:type="dxa"/>
            <w:gridSpan w:val="2"/>
            <w:tcBorders>
              <w:top w:val="single" w:color="auto" w:sz="4" w:space="0"/>
              <w:left w:val="single" w:color="auto" w:sz="4" w:space="0"/>
              <w:bottom w:val="single" w:color="auto" w:sz="4" w:space="0"/>
              <w:right w:val="single" w:color="auto" w:sz="4" w:space="0"/>
            </w:tcBorders>
            <w:vAlign w:val="center"/>
          </w:tcPr>
          <w:p w14:paraId="6A15E7AD">
            <w:pPr>
              <w:widowControl/>
              <w:adjustRightInd w:val="0"/>
              <w:snapToGrid w:val="0"/>
              <w:spacing w:line="300" w:lineRule="exact"/>
              <w:jc w:val="center"/>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申请救助金额（单位：元）</w:t>
            </w:r>
          </w:p>
          <w:p w14:paraId="6D570B9B">
            <w:pPr>
              <w:widowControl/>
              <w:adjustRightInd w:val="0"/>
              <w:snapToGrid w:val="0"/>
              <w:spacing w:line="300" w:lineRule="exact"/>
              <w:jc w:val="center"/>
              <w:rPr>
                <w:rFonts w:ascii="仿宋_GB2312" w:hAnsi="方正仿宋_GBK" w:eastAsia="仿宋_GB2312" w:cs="方正仿宋_GBK"/>
                <w:szCs w:val="21"/>
              </w:rPr>
            </w:pPr>
            <w:r>
              <w:rPr>
                <w:rFonts w:hint="eastAsia" w:ascii="仿宋_GB2312" w:hAnsi="方正仿宋_GBK" w:eastAsia="仿宋_GB2312" w:cs="方正仿宋_GBK"/>
                <w:kern w:val="0"/>
                <w:szCs w:val="21"/>
              </w:rPr>
              <w:t>（个人承担部分的发票原件附后）</w:t>
            </w:r>
          </w:p>
        </w:tc>
      </w:tr>
      <w:tr w14:paraId="0EDA69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7" w:hRule="exac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595D1F58">
            <w:pPr>
              <w:widowControl/>
              <w:jc w:val="center"/>
              <w:rPr>
                <w:rFonts w:ascii="仿宋_GB2312" w:hAnsi="方正仿宋_GBK" w:eastAsia="仿宋_GB2312" w:cs="方正仿宋_GBK"/>
                <w:kern w:val="0"/>
                <w:szCs w:val="21"/>
              </w:rPr>
            </w:pP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18E02BD3">
            <w:pPr>
              <w:widowControl/>
              <w:ind w:firstLine="105" w:firstLineChars="50"/>
              <w:jc w:val="center"/>
              <w:rPr>
                <w:rFonts w:ascii="仿宋_GB2312" w:hAnsi="方正仿宋_GBK" w:eastAsia="仿宋_GB2312" w:cs="方正仿宋_GBK"/>
                <w:szCs w:val="21"/>
              </w:rPr>
            </w:pPr>
          </w:p>
        </w:tc>
        <w:tc>
          <w:tcPr>
            <w:tcW w:w="4876" w:type="dxa"/>
            <w:gridSpan w:val="2"/>
            <w:tcBorders>
              <w:top w:val="single" w:color="auto" w:sz="4" w:space="0"/>
              <w:left w:val="single" w:color="auto" w:sz="4" w:space="0"/>
              <w:bottom w:val="single" w:color="auto" w:sz="4" w:space="0"/>
              <w:right w:val="single" w:color="auto" w:sz="4" w:space="0"/>
            </w:tcBorders>
            <w:vAlign w:val="center"/>
          </w:tcPr>
          <w:p w14:paraId="6B87E5B8">
            <w:pPr>
              <w:widowControl/>
              <w:ind w:firstLine="105" w:firstLineChars="50"/>
              <w:jc w:val="center"/>
              <w:rPr>
                <w:rFonts w:ascii="仿宋_GB2312" w:hAnsi="方正仿宋_GBK" w:eastAsia="仿宋_GB2312" w:cs="方正仿宋_GBK"/>
                <w:szCs w:val="21"/>
              </w:rPr>
            </w:pPr>
          </w:p>
        </w:tc>
      </w:tr>
      <w:tr w14:paraId="1E84671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34" w:hRule="exact"/>
          <w:jc w:val="center"/>
        </w:trPr>
        <w:tc>
          <w:tcPr>
            <w:tcW w:w="2387" w:type="dxa"/>
            <w:gridSpan w:val="2"/>
            <w:tcBorders>
              <w:top w:val="single" w:color="auto" w:sz="4" w:space="0"/>
              <w:left w:val="single" w:color="auto" w:sz="4" w:space="0"/>
              <w:bottom w:val="single" w:color="auto" w:sz="4" w:space="0"/>
              <w:right w:val="single" w:color="auto" w:sz="4" w:space="0"/>
            </w:tcBorders>
            <w:vAlign w:val="center"/>
          </w:tcPr>
          <w:p w14:paraId="2985F04E">
            <w:pPr>
              <w:widowControl/>
              <w:jc w:val="center"/>
              <w:rPr>
                <w:rFonts w:ascii="仿宋_GB2312" w:hAnsi="方正仿宋_GBK" w:eastAsia="仿宋_GB2312" w:cs="方正仿宋_GBK"/>
                <w:kern w:val="0"/>
                <w:szCs w:val="21"/>
              </w:rPr>
            </w:pPr>
          </w:p>
        </w:tc>
        <w:tc>
          <w:tcPr>
            <w:tcW w:w="2756" w:type="dxa"/>
            <w:gridSpan w:val="3"/>
            <w:tcBorders>
              <w:top w:val="single" w:color="auto" w:sz="4" w:space="0"/>
              <w:left w:val="single" w:color="auto" w:sz="4" w:space="0"/>
              <w:bottom w:val="single" w:color="auto" w:sz="4" w:space="0"/>
              <w:right w:val="single" w:color="auto" w:sz="4" w:space="0"/>
            </w:tcBorders>
            <w:vAlign w:val="center"/>
          </w:tcPr>
          <w:p w14:paraId="24FD0CAC">
            <w:pPr>
              <w:widowControl/>
              <w:ind w:firstLine="105" w:firstLineChars="50"/>
              <w:jc w:val="center"/>
              <w:rPr>
                <w:rFonts w:ascii="仿宋_GB2312" w:hAnsi="方正仿宋_GBK" w:eastAsia="仿宋_GB2312" w:cs="方正仿宋_GBK"/>
                <w:szCs w:val="21"/>
              </w:rPr>
            </w:pPr>
          </w:p>
        </w:tc>
        <w:tc>
          <w:tcPr>
            <w:tcW w:w="4876" w:type="dxa"/>
            <w:gridSpan w:val="2"/>
            <w:tcBorders>
              <w:top w:val="single" w:color="auto" w:sz="4" w:space="0"/>
              <w:left w:val="single" w:color="auto" w:sz="4" w:space="0"/>
              <w:bottom w:val="single" w:color="auto" w:sz="4" w:space="0"/>
              <w:right w:val="single" w:color="auto" w:sz="4" w:space="0"/>
            </w:tcBorders>
            <w:vAlign w:val="center"/>
          </w:tcPr>
          <w:p w14:paraId="7987234C">
            <w:pPr>
              <w:widowControl/>
              <w:ind w:firstLine="105" w:firstLineChars="50"/>
              <w:jc w:val="center"/>
              <w:rPr>
                <w:rFonts w:ascii="仿宋_GB2312" w:hAnsi="方正仿宋_GBK" w:eastAsia="仿宋_GB2312" w:cs="方正仿宋_GBK"/>
                <w:szCs w:val="21"/>
              </w:rPr>
            </w:pPr>
          </w:p>
        </w:tc>
      </w:tr>
      <w:tr w14:paraId="42A13E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5" w:hRule="exact"/>
          <w:jc w:val="center"/>
        </w:trPr>
        <w:tc>
          <w:tcPr>
            <w:tcW w:w="5143" w:type="dxa"/>
            <w:gridSpan w:val="5"/>
            <w:tcBorders>
              <w:top w:val="single" w:color="auto" w:sz="4" w:space="0"/>
              <w:left w:val="single" w:color="auto" w:sz="4" w:space="0"/>
              <w:bottom w:val="single" w:color="auto" w:sz="4" w:space="0"/>
              <w:right w:val="single" w:color="auto" w:sz="4" w:space="0"/>
            </w:tcBorders>
            <w:vAlign w:val="center"/>
          </w:tcPr>
          <w:p w14:paraId="03719874">
            <w:pPr>
              <w:widowControl/>
              <w:ind w:firstLine="105" w:firstLineChars="50"/>
              <w:jc w:val="center"/>
              <w:rPr>
                <w:rFonts w:ascii="仿宋_GB2312" w:hAnsi="方正仿宋_GBK" w:eastAsia="仿宋_GB2312" w:cs="方正仿宋_GBK"/>
                <w:szCs w:val="21"/>
              </w:rPr>
            </w:pPr>
            <w:r>
              <w:rPr>
                <w:rFonts w:hint="eastAsia" w:ascii="仿宋_GB2312" w:hAnsi="方正仿宋_GBK" w:eastAsia="仿宋_GB2312" w:cs="方正仿宋_GBK"/>
                <w:szCs w:val="21"/>
              </w:rPr>
              <w:t>合计</w:t>
            </w:r>
          </w:p>
        </w:tc>
        <w:tc>
          <w:tcPr>
            <w:tcW w:w="4876" w:type="dxa"/>
            <w:gridSpan w:val="2"/>
            <w:tcBorders>
              <w:top w:val="single" w:color="auto" w:sz="4" w:space="0"/>
              <w:left w:val="single" w:color="auto" w:sz="4" w:space="0"/>
              <w:bottom w:val="single" w:color="auto" w:sz="4" w:space="0"/>
              <w:right w:val="single" w:color="auto" w:sz="4" w:space="0"/>
            </w:tcBorders>
            <w:vAlign w:val="center"/>
          </w:tcPr>
          <w:p w14:paraId="672058FA">
            <w:pPr>
              <w:widowControl/>
              <w:ind w:firstLine="105" w:firstLineChars="50"/>
              <w:jc w:val="center"/>
              <w:rPr>
                <w:rFonts w:ascii="仿宋_GB2312" w:hAnsi="方正仿宋_GBK" w:eastAsia="仿宋_GB2312" w:cs="方正仿宋_GBK"/>
                <w:szCs w:val="21"/>
              </w:rPr>
            </w:pPr>
          </w:p>
        </w:tc>
      </w:tr>
      <w:tr w14:paraId="4B49F9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92" w:hRule="atLeast"/>
          <w:jc w:val="center"/>
        </w:trPr>
        <w:tc>
          <w:tcPr>
            <w:tcW w:w="10019" w:type="dxa"/>
            <w:gridSpan w:val="7"/>
            <w:tcBorders>
              <w:top w:val="single" w:color="auto" w:sz="4" w:space="0"/>
              <w:left w:val="single" w:color="auto" w:sz="4" w:space="0"/>
              <w:bottom w:val="single" w:color="auto" w:sz="4" w:space="0"/>
              <w:right w:val="single" w:color="auto" w:sz="4" w:space="0"/>
            </w:tcBorders>
          </w:tcPr>
          <w:p w14:paraId="1065FB7B">
            <w:pPr>
              <w:autoSpaceDE w:val="0"/>
              <w:autoSpaceDN w:val="0"/>
              <w:adjustRightInd w:val="0"/>
              <w:snapToGrid w:val="0"/>
              <w:spacing w:line="320" w:lineRule="exact"/>
              <w:ind w:firstLine="420" w:firstLineChars="2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（本人了解上海市残疾儿童康复救助申请政策，表格中所填写的全部内容及所提供的全部材料均真实、有效，无虚假欺骗和隐瞒。如存在不实之处，自愿退回已享受的康复训练救助补贴，并承担相应法律责任。）</w:t>
            </w:r>
          </w:p>
          <w:p w14:paraId="68F1119C">
            <w:pPr>
              <w:autoSpaceDE w:val="0"/>
              <w:autoSpaceDN w:val="0"/>
              <w:adjustRightInd w:val="0"/>
              <w:snapToGrid w:val="0"/>
              <w:spacing w:line="320" w:lineRule="exact"/>
              <w:ind w:firstLine="420" w:firstLineChars="200"/>
              <w:jc w:val="left"/>
              <w:rPr>
                <w:rFonts w:ascii="仿宋_GB2312" w:hAnsi="方正仿宋_GBK" w:eastAsia="仿宋_GB2312" w:cs="方正仿宋_GBK"/>
                <w:kern w:val="0"/>
                <w:szCs w:val="21"/>
              </w:rPr>
            </w:pPr>
          </w:p>
          <w:p w14:paraId="58872283">
            <w:pPr>
              <w:adjustRightInd w:val="0"/>
              <w:snapToGrid w:val="0"/>
              <w:spacing w:line="400" w:lineRule="exact"/>
              <w:ind w:right="575"/>
              <w:jc w:val="left"/>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r>
              <w:rPr>
                <w:rFonts w:hint="eastAsia" w:ascii="仿宋_GB2312" w:hAnsi="方正仿宋_GBK" w:eastAsia="仿宋_GB2312" w:cs="方正仿宋_GBK"/>
                <w:kern w:val="0"/>
                <w:szCs w:val="21"/>
              </w:rPr>
              <w:t>救助对象</w:t>
            </w:r>
            <w:r>
              <w:rPr>
                <w:rFonts w:hint="eastAsia" w:ascii="仿宋_GB2312" w:hAnsi="方正仿宋_GBK" w:eastAsia="仿宋_GB2312" w:cs="方正仿宋_GBK"/>
                <w:szCs w:val="21"/>
              </w:rPr>
              <w:t>监护人签名：                 年    月    日</w:t>
            </w:r>
          </w:p>
        </w:tc>
      </w:tr>
      <w:tr w14:paraId="548A48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33" w:hRule="atLeast"/>
          <w:jc w:val="center"/>
        </w:trPr>
        <w:tc>
          <w:tcPr>
            <w:tcW w:w="1951" w:type="dxa"/>
            <w:tcBorders>
              <w:top w:val="single" w:color="auto" w:sz="4" w:space="0"/>
              <w:left w:val="single" w:color="auto" w:sz="4" w:space="0"/>
              <w:bottom w:val="single" w:color="auto" w:sz="4" w:space="0"/>
              <w:right w:val="single" w:color="auto" w:sz="4" w:space="0"/>
            </w:tcBorders>
            <w:vAlign w:val="center"/>
          </w:tcPr>
          <w:p w14:paraId="32FD80B5">
            <w:pPr>
              <w:spacing w:line="460" w:lineRule="exact"/>
              <w:jc w:val="center"/>
              <w:rPr>
                <w:rFonts w:ascii="仿宋_GB2312" w:hAnsi="方正仿宋_GBK" w:eastAsia="仿宋_GB2312" w:cs="方正仿宋_GBK"/>
                <w:smallCaps/>
                <w:szCs w:val="21"/>
              </w:rPr>
            </w:pPr>
            <w:r>
              <w:rPr>
                <w:rFonts w:hint="eastAsia" w:ascii="仿宋_GB2312" w:hAnsi="方正仿宋_GBK" w:eastAsia="仿宋_GB2312" w:cs="方正仿宋_GBK"/>
                <w:smallCaps/>
                <w:szCs w:val="21"/>
              </w:rPr>
              <w:t>受理情况</w:t>
            </w:r>
          </w:p>
        </w:tc>
        <w:tc>
          <w:tcPr>
            <w:tcW w:w="8068" w:type="dxa"/>
            <w:gridSpan w:val="6"/>
            <w:tcBorders>
              <w:top w:val="single" w:color="auto" w:sz="4" w:space="0"/>
              <w:left w:val="single" w:color="auto" w:sz="4" w:space="0"/>
              <w:bottom w:val="single" w:color="auto" w:sz="4" w:space="0"/>
              <w:right w:val="single" w:color="auto" w:sz="4" w:space="0"/>
            </w:tcBorders>
          </w:tcPr>
          <w:p w14:paraId="325E3CE7">
            <w:pPr>
              <w:wordWrap w:val="0"/>
              <w:spacing w:line="276" w:lineRule="auto"/>
              <w:rPr>
                <w:rFonts w:ascii="仿宋_GB2312" w:hAnsi="方正仿宋_GBK" w:eastAsia="仿宋_GB2312" w:cs="方正仿宋_GBK"/>
                <w:szCs w:val="21"/>
              </w:rPr>
            </w:pPr>
          </w:p>
          <w:p w14:paraId="5701B577">
            <w:pPr>
              <w:wordWrap w:val="0"/>
              <w:spacing w:line="276" w:lineRule="auto"/>
              <w:rPr>
                <w:rFonts w:ascii="仿宋_GB2312" w:hAnsi="方正仿宋_GBK" w:eastAsia="仿宋_GB2312" w:cs="方正仿宋_GBK"/>
                <w:szCs w:val="21"/>
                <w:u w:val="single"/>
              </w:rPr>
            </w:pPr>
            <w:r>
              <w:rPr>
                <w:rFonts w:hint="eastAsia" w:ascii="仿宋_GB2312" w:hAnsi="方正仿宋_GBK" w:eastAsia="仿宋_GB2312" w:cs="方正仿宋_GBK"/>
                <w:szCs w:val="21"/>
              </w:rPr>
              <w:t>受理街道（乡镇）社区事务受理中心:</w:t>
            </w:r>
            <w:r>
              <w:rPr>
                <w:rFonts w:hint="eastAsia" w:ascii="仿宋_GB2312" w:hAnsi="方正仿宋_GBK" w:eastAsia="仿宋_GB2312" w:cs="方正仿宋_GBK"/>
                <w:szCs w:val="21"/>
                <w:u w:val="single"/>
              </w:rPr>
              <w:t xml:space="preserve">                   </w:t>
            </w:r>
          </w:p>
          <w:p w14:paraId="6701EF6B">
            <w:pPr>
              <w:wordWrap w:val="0"/>
              <w:spacing w:line="276" w:lineRule="auto"/>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受理日期：     年    月    日</w:t>
            </w:r>
          </w:p>
        </w:tc>
      </w:tr>
      <w:tr w14:paraId="5AB339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383" w:hRule="atLeast"/>
          <w:jc w:val="center"/>
        </w:trPr>
        <w:tc>
          <w:tcPr>
            <w:tcW w:w="1951" w:type="dxa"/>
            <w:tcBorders>
              <w:top w:val="single" w:color="auto" w:sz="4" w:space="0"/>
              <w:left w:val="single" w:color="auto" w:sz="4" w:space="0"/>
              <w:bottom w:val="single" w:color="auto" w:sz="4" w:space="0"/>
              <w:right w:val="single" w:color="auto" w:sz="4" w:space="0"/>
            </w:tcBorders>
            <w:vAlign w:val="center"/>
          </w:tcPr>
          <w:p w14:paraId="6EA715D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户籍地街道（乡镇）残联意见</w:t>
            </w:r>
          </w:p>
        </w:tc>
        <w:tc>
          <w:tcPr>
            <w:tcW w:w="8068" w:type="dxa"/>
            <w:gridSpan w:val="6"/>
            <w:tcBorders>
              <w:top w:val="single" w:color="auto" w:sz="4" w:space="0"/>
              <w:left w:val="single" w:color="auto" w:sz="4" w:space="0"/>
              <w:bottom w:val="single" w:color="auto" w:sz="4" w:space="0"/>
              <w:right w:val="single" w:color="auto" w:sz="4" w:space="0"/>
            </w:tcBorders>
            <w:vAlign w:val="center"/>
          </w:tcPr>
          <w:p w14:paraId="57EB0807">
            <w:pPr>
              <w:spacing w:line="460" w:lineRule="exact"/>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7CD5B051">
            <w:pPr>
              <w:spacing w:line="460" w:lineRule="exact"/>
              <w:jc w:val="right"/>
              <w:rPr>
                <w:rFonts w:ascii="仿宋_GB2312" w:hAnsi="方正仿宋_GBK" w:eastAsia="仿宋_GB2312" w:cs="方正仿宋_GBK"/>
                <w:szCs w:val="21"/>
              </w:rPr>
            </w:pPr>
            <w:r>
              <w:rPr>
                <w:rFonts w:hint="eastAsia" w:ascii="仿宋_GB2312" w:hAnsi="方正仿宋_GBK" w:eastAsia="仿宋_GB2312" w:cs="方正仿宋_GBK"/>
                <w:szCs w:val="21"/>
              </w:rPr>
              <w:t>（盖章）</w:t>
            </w:r>
          </w:p>
          <w:p w14:paraId="1A2AFC0D">
            <w:pPr>
              <w:spacing w:line="460" w:lineRule="exact"/>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年    月    日</w:t>
            </w:r>
          </w:p>
        </w:tc>
      </w:tr>
      <w:tr w14:paraId="0A16D58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669" w:hRule="atLeast"/>
          <w:jc w:val="center"/>
        </w:trPr>
        <w:tc>
          <w:tcPr>
            <w:tcW w:w="1951" w:type="dxa"/>
            <w:tcBorders>
              <w:top w:val="single" w:color="auto" w:sz="4" w:space="0"/>
              <w:left w:val="single" w:color="auto" w:sz="4" w:space="0"/>
              <w:bottom w:val="single" w:color="auto" w:sz="4" w:space="0"/>
              <w:right w:val="single" w:color="auto" w:sz="4" w:space="0"/>
            </w:tcBorders>
            <w:vAlign w:val="center"/>
          </w:tcPr>
          <w:p w14:paraId="358FF2B3">
            <w:pPr>
              <w:adjustRightInd w:val="0"/>
              <w:snapToGrid w:val="0"/>
              <w:spacing w:line="276" w:lineRule="auto"/>
              <w:jc w:val="center"/>
              <w:rPr>
                <w:rFonts w:ascii="仿宋_GB2312" w:hAnsi="方正仿宋_GBK" w:eastAsia="仿宋_GB2312" w:cs="方正仿宋_GBK"/>
              </w:rPr>
            </w:pPr>
            <w:r>
              <w:rPr>
                <w:rFonts w:hint="eastAsia" w:ascii="仿宋_GB2312" w:hAnsi="方正仿宋_GBK" w:eastAsia="仿宋_GB2312" w:cs="方正仿宋_GBK"/>
              </w:rPr>
              <w:t>户籍地区残联</w:t>
            </w:r>
          </w:p>
          <w:p w14:paraId="2D2A70AF">
            <w:pPr>
              <w:adjustRightInd w:val="0"/>
              <w:snapToGrid w:val="0"/>
              <w:spacing w:line="276" w:lineRule="auto"/>
              <w:jc w:val="center"/>
              <w:rPr>
                <w:rFonts w:ascii="仿宋_GB2312" w:hAnsi="方正仿宋_GBK" w:eastAsia="仿宋_GB2312" w:cs="方正仿宋_GBK"/>
              </w:rPr>
            </w:pPr>
            <w:r>
              <w:rPr>
                <w:rFonts w:hint="eastAsia" w:ascii="仿宋_GB2312" w:hAnsi="方正仿宋_GBK" w:eastAsia="仿宋_GB2312" w:cs="方正仿宋_GBK"/>
              </w:rPr>
              <w:t>审批意见</w:t>
            </w:r>
          </w:p>
        </w:tc>
        <w:tc>
          <w:tcPr>
            <w:tcW w:w="8068" w:type="dxa"/>
            <w:gridSpan w:val="6"/>
            <w:tcBorders>
              <w:top w:val="single" w:color="auto" w:sz="4" w:space="0"/>
              <w:left w:val="single" w:color="auto" w:sz="4" w:space="0"/>
              <w:bottom w:val="single" w:color="auto" w:sz="4" w:space="0"/>
              <w:right w:val="single" w:color="auto" w:sz="4" w:space="0"/>
            </w:tcBorders>
          </w:tcPr>
          <w:p w14:paraId="6F608ACD">
            <w:pPr>
              <w:adjustRightInd w:val="0"/>
              <w:snapToGrid w:val="0"/>
              <w:spacing w:line="276" w:lineRule="auto"/>
              <w:jc w:val="left"/>
              <w:rPr>
                <w:rFonts w:ascii="仿宋_GB2312" w:hAnsi="方正仿宋_GBK" w:eastAsia="仿宋_GB2312" w:cs="方正仿宋_GBK"/>
              </w:rPr>
            </w:pPr>
          </w:p>
          <w:p w14:paraId="21DB0C12">
            <w:pPr>
              <w:adjustRightInd w:val="0"/>
              <w:snapToGrid w:val="0"/>
              <w:spacing w:line="276" w:lineRule="auto"/>
              <w:jc w:val="left"/>
              <w:rPr>
                <w:rFonts w:ascii="仿宋_GB2312" w:hAnsi="方正仿宋_GBK" w:eastAsia="仿宋_GB2312" w:cs="方正仿宋_GBK"/>
              </w:rPr>
            </w:pPr>
            <w:r>
              <w:rPr>
                <w:rFonts w:hint="eastAsia" w:ascii="仿宋_GB2312" w:hAnsi="方正仿宋_GBK" w:eastAsia="仿宋_GB2312" w:cs="方正仿宋_GBK"/>
                <w:kern w:val="0"/>
                <w:szCs w:val="21"/>
              </w:rPr>
              <w:t>□</w:t>
            </w:r>
            <w:r>
              <w:rPr>
                <w:rFonts w:hint="eastAsia" w:ascii="仿宋_GB2312" w:hAnsi="方正仿宋_GBK" w:eastAsia="仿宋_GB2312" w:cs="方正仿宋_GBK"/>
              </w:rPr>
              <w:t>审核通过。经审核，同意补贴康复训练经费</w:t>
            </w:r>
            <w:r>
              <w:rPr>
                <w:rFonts w:hint="eastAsia" w:ascii="仿宋_GB2312" w:hAnsi="方正仿宋_GBK" w:eastAsia="仿宋_GB2312" w:cs="方正仿宋_GBK"/>
                <w:u w:val="single"/>
              </w:rPr>
              <w:t xml:space="preserve">       </w:t>
            </w:r>
            <w:r>
              <w:rPr>
                <w:rFonts w:hint="eastAsia" w:ascii="仿宋_GB2312" w:hAnsi="方正仿宋_GBK" w:eastAsia="仿宋_GB2312" w:cs="方正仿宋_GBK"/>
              </w:rPr>
              <w:t>元（大写：</w:t>
            </w:r>
            <w:r>
              <w:rPr>
                <w:rFonts w:hint="eastAsia" w:ascii="仿宋_GB2312" w:hAnsi="方正仿宋_GBK" w:eastAsia="仿宋_GB2312" w:cs="方正仿宋_GBK"/>
                <w:u w:val="single"/>
              </w:rPr>
              <w:t xml:space="preserve">       </w:t>
            </w:r>
            <w:r>
              <w:rPr>
                <w:rFonts w:hint="eastAsia" w:ascii="仿宋_GB2312" w:hAnsi="方正仿宋_GBK" w:eastAsia="仿宋_GB2312" w:cs="方正仿宋_GBK"/>
              </w:rPr>
              <w:t>元）</w:t>
            </w:r>
          </w:p>
          <w:p w14:paraId="29E12555">
            <w:pPr>
              <w:adjustRightInd w:val="0"/>
              <w:snapToGrid w:val="0"/>
              <w:spacing w:line="276" w:lineRule="auto"/>
              <w:jc w:val="left"/>
              <w:rPr>
                <w:rFonts w:ascii="仿宋_GB2312" w:hAnsi="方正仿宋_GBK" w:eastAsia="仿宋_GB2312" w:cs="方正仿宋_GBK"/>
              </w:rPr>
            </w:pPr>
          </w:p>
          <w:p w14:paraId="0DC8EC87">
            <w:pPr>
              <w:adjustRightInd w:val="0"/>
              <w:snapToGrid w:val="0"/>
              <w:spacing w:line="276" w:lineRule="auto"/>
              <w:jc w:val="left"/>
              <w:rPr>
                <w:rFonts w:ascii="仿宋_GB2312" w:hAnsi="方正仿宋_GBK" w:eastAsia="仿宋_GB2312" w:cs="方正仿宋_GBK"/>
                <w:u w:val="single"/>
              </w:rPr>
            </w:pPr>
            <w:r>
              <w:rPr>
                <w:rFonts w:hint="eastAsia" w:ascii="仿宋_GB2312" w:hAnsi="方正仿宋_GBK" w:eastAsia="仿宋_GB2312" w:cs="方正仿宋_GBK"/>
                <w:kern w:val="0"/>
                <w:szCs w:val="21"/>
              </w:rPr>
              <w:t>□</w:t>
            </w:r>
            <w:r>
              <w:rPr>
                <w:rFonts w:hint="eastAsia" w:ascii="仿宋_GB2312" w:hAnsi="方正仿宋_GBK" w:eastAsia="仿宋_GB2312" w:cs="方正仿宋_GBK"/>
              </w:rPr>
              <w:t>审核不通过。理由：</w:t>
            </w:r>
            <w:r>
              <w:rPr>
                <w:rFonts w:hint="eastAsia" w:ascii="仿宋_GB2312" w:hAnsi="方正仿宋_GBK" w:eastAsia="仿宋_GB2312" w:cs="方正仿宋_GBK"/>
                <w:u w:val="single"/>
              </w:rPr>
              <w:t xml:space="preserve">                （可另附页）。</w:t>
            </w:r>
          </w:p>
          <w:p w14:paraId="180181E4">
            <w:pPr>
              <w:adjustRightInd w:val="0"/>
              <w:snapToGrid w:val="0"/>
              <w:spacing w:line="260" w:lineRule="exact"/>
              <w:ind w:left="840" w:leftChars="350" w:hanging="105" w:hangingChars="50"/>
              <w:rPr>
                <w:rFonts w:ascii="仿宋_GB2312" w:hAnsi="方正仿宋_GBK" w:eastAsia="仿宋_GB2312" w:cs="方正仿宋_GBK"/>
              </w:rPr>
            </w:pPr>
            <w:r>
              <w:rPr>
                <w:rFonts w:hint="eastAsia" w:ascii="仿宋_GB2312" w:hAnsi="方正仿宋_GBK" w:eastAsia="仿宋_GB2312" w:cs="方正仿宋_GBK"/>
              </w:rPr>
              <w:t xml:space="preserve">                          （盖章）</w:t>
            </w:r>
          </w:p>
          <w:p w14:paraId="1A9CA62E">
            <w:pPr>
              <w:adjustRightInd w:val="0"/>
              <w:snapToGrid w:val="0"/>
              <w:spacing w:line="260" w:lineRule="exact"/>
              <w:ind w:left="840" w:leftChars="350" w:hanging="105" w:hangingChars="50"/>
              <w:rPr>
                <w:rFonts w:ascii="仿宋_GB2312" w:hAnsi="方正仿宋_GBK" w:eastAsia="仿宋_GB2312" w:cs="方正仿宋_GBK"/>
              </w:rPr>
            </w:pPr>
            <w:r>
              <w:rPr>
                <w:rFonts w:hint="eastAsia" w:ascii="仿宋_GB2312" w:hAnsi="方正仿宋_GBK" w:eastAsia="仿宋_GB2312" w:cs="方正仿宋_GBK"/>
              </w:rPr>
              <w:t xml:space="preserve">  </w:t>
            </w:r>
          </w:p>
          <w:p w14:paraId="2881B07E">
            <w:pPr>
              <w:adjustRightInd w:val="0"/>
              <w:snapToGrid w:val="0"/>
              <w:spacing w:line="260" w:lineRule="exact"/>
              <w:ind w:left="840" w:leftChars="350" w:hanging="105" w:hangingChars="50"/>
              <w:rPr>
                <w:rFonts w:ascii="仿宋_GB2312" w:hAnsi="方正仿宋_GBK" w:eastAsia="仿宋_GB2312" w:cs="方正仿宋_GBK"/>
              </w:rPr>
            </w:pPr>
          </w:p>
          <w:p w14:paraId="5D15E155">
            <w:pPr>
              <w:adjustRightInd w:val="0"/>
              <w:snapToGrid w:val="0"/>
              <w:spacing w:line="260" w:lineRule="exact"/>
              <w:ind w:left="840" w:leftChars="350" w:hanging="105" w:hangingChars="50"/>
              <w:rPr>
                <w:rFonts w:ascii="仿宋_GB2312" w:hAnsi="方正仿宋_GBK" w:eastAsia="仿宋_GB2312" w:cs="方正仿宋_GBK"/>
              </w:rPr>
            </w:pPr>
            <w:r>
              <w:rPr>
                <w:rFonts w:hint="eastAsia" w:ascii="仿宋_GB2312" w:hAnsi="方正仿宋_GBK" w:eastAsia="仿宋_GB2312" w:cs="方正仿宋_GBK"/>
                <w:szCs w:val="21"/>
              </w:rPr>
              <w:t xml:space="preserve">          经办人：          审批人：         年    月    日</w:t>
            </w:r>
          </w:p>
        </w:tc>
      </w:tr>
    </w:tbl>
    <w:p w14:paraId="32C997A0">
      <w:pPr>
        <w:adjustRightInd w:val="0"/>
        <w:snapToGrid w:val="0"/>
        <w:spacing w:line="240" w:lineRule="exact"/>
        <w:rPr>
          <w:rFonts w:ascii="仿宋_GB2312" w:eastAsia="仿宋_GB2312"/>
          <w:sz w:val="30"/>
          <w:szCs w:val="30"/>
        </w:rPr>
      </w:pPr>
    </w:p>
    <w:p w14:paraId="4520846F">
      <w:pPr>
        <w:autoSpaceDE w:val="0"/>
        <w:autoSpaceDN w:val="0"/>
        <w:adjustRightInd w:val="0"/>
        <w:snapToGrid w:val="0"/>
        <w:spacing w:line="280" w:lineRule="exact"/>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注：1.本表一式两份，由区残联、街道（乡镇）残联各留存一份。</w:t>
      </w:r>
    </w:p>
    <w:p w14:paraId="56411E0C">
      <w:pPr>
        <w:adjustRightInd w:val="0"/>
        <w:snapToGrid w:val="0"/>
        <w:spacing w:line="280" w:lineRule="exact"/>
        <w:ind w:firstLine="420" w:firstLineChars="2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2.本表需附有效票据原件（需对应康复机构在“残疾人康复服务信息系统”中上传的儿童康复训练记录或医疗机构出具的就医明细）。</w:t>
      </w:r>
    </w:p>
    <w:p w14:paraId="514EC0A5">
      <w:pPr>
        <w:adjustRightInd w:val="0"/>
        <w:snapToGrid w:val="0"/>
        <w:spacing w:line="580" w:lineRule="exact"/>
        <w:ind w:firstLine="320" w:firstLineChars="100"/>
        <w:rPr>
          <w:rFonts w:ascii="仿宋_GB2312" w:eastAsia="仿宋_GB2312"/>
          <w:sz w:val="32"/>
          <w:szCs w:val="32"/>
        </w:rPr>
      </w:pPr>
    </w:p>
    <w:p w14:paraId="260C337A">
      <w:pPr>
        <w:adjustRightInd w:val="0"/>
        <w:snapToGrid w:val="0"/>
        <w:spacing w:line="580" w:lineRule="exact"/>
        <w:ind w:firstLine="320" w:firstLineChars="100"/>
        <w:rPr>
          <w:rFonts w:ascii="仿宋_GB2312" w:eastAsia="仿宋_GB2312"/>
          <w:sz w:val="32"/>
          <w:szCs w:val="32"/>
        </w:rPr>
      </w:pPr>
    </w:p>
    <w:p w14:paraId="437EF3F0">
      <w:pPr>
        <w:adjustRightInd w:val="0"/>
        <w:snapToGrid w:val="0"/>
        <w:spacing w:line="580" w:lineRule="exact"/>
        <w:ind w:firstLine="320" w:firstLineChars="100"/>
        <w:rPr>
          <w:rFonts w:ascii="仿宋_GB2312" w:eastAsia="仿宋_GB2312"/>
          <w:sz w:val="32"/>
          <w:szCs w:val="32"/>
        </w:rPr>
      </w:pPr>
    </w:p>
    <w:p w14:paraId="4294FD3A">
      <w:pPr>
        <w:adjustRightInd w:val="0"/>
        <w:snapToGrid w:val="0"/>
        <w:spacing w:line="580" w:lineRule="exact"/>
        <w:ind w:firstLine="320" w:firstLineChars="100"/>
        <w:rPr>
          <w:rFonts w:ascii="仿宋_GB2312" w:eastAsia="仿宋_GB2312"/>
          <w:sz w:val="32"/>
          <w:szCs w:val="32"/>
        </w:rPr>
      </w:pPr>
    </w:p>
    <w:p w14:paraId="18E18D19">
      <w:pPr>
        <w:adjustRightInd w:val="0"/>
        <w:snapToGrid w:val="0"/>
        <w:spacing w:line="580" w:lineRule="exact"/>
        <w:ind w:firstLine="320" w:firstLineChars="100"/>
        <w:rPr>
          <w:rFonts w:ascii="仿宋_GB2312" w:eastAsia="仿宋_GB2312"/>
          <w:sz w:val="32"/>
          <w:szCs w:val="32"/>
        </w:rPr>
      </w:pPr>
    </w:p>
    <w:p w14:paraId="1E8BF91D">
      <w:pPr>
        <w:adjustRightInd w:val="0"/>
        <w:snapToGrid w:val="0"/>
        <w:spacing w:line="580" w:lineRule="exact"/>
        <w:ind w:firstLine="320" w:firstLineChars="100"/>
        <w:rPr>
          <w:rFonts w:ascii="仿宋_GB2312" w:eastAsia="仿宋_GB2312"/>
          <w:sz w:val="32"/>
          <w:szCs w:val="32"/>
        </w:rPr>
      </w:pPr>
    </w:p>
    <w:p w14:paraId="52AA354C">
      <w:pPr>
        <w:adjustRightInd w:val="0"/>
        <w:snapToGrid w:val="0"/>
        <w:spacing w:line="580" w:lineRule="exact"/>
        <w:ind w:firstLine="320" w:firstLineChars="100"/>
        <w:rPr>
          <w:rFonts w:ascii="仿宋_GB2312" w:eastAsia="仿宋_GB2312"/>
          <w:sz w:val="32"/>
          <w:szCs w:val="32"/>
        </w:rPr>
      </w:pPr>
    </w:p>
    <w:p w14:paraId="767CC88C">
      <w:pPr>
        <w:adjustRightInd w:val="0"/>
        <w:snapToGrid w:val="0"/>
        <w:spacing w:line="580" w:lineRule="exact"/>
        <w:ind w:firstLine="320" w:firstLineChars="100"/>
        <w:rPr>
          <w:rFonts w:ascii="仿宋_GB2312" w:eastAsia="仿宋_GB2312"/>
          <w:sz w:val="32"/>
          <w:szCs w:val="32"/>
        </w:rPr>
      </w:pPr>
    </w:p>
    <w:p w14:paraId="0BBA39BB">
      <w:pPr>
        <w:adjustRightInd w:val="0"/>
        <w:snapToGrid w:val="0"/>
        <w:spacing w:line="580" w:lineRule="exact"/>
        <w:ind w:firstLine="320" w:firstLineChars="100"/>
        <w:rPr>
          <w:rFonts w:ascii="仿宋_GB2312" w:eastAsia="仿宋_GB2312"/>
          <w:sz w:val="32"/>
          <w:szCs w:val="32"/>
        </w:rPr>
      </w:pPr>
    </w:p>
    <w:p w14:paraId="5EDBD666">
      <w:pPr>
        <w:adjustRightInd w:val="0"/>
        <w:snapToGrid w:val="0"/>
        <w:spacing w:line="580" w:lineRule="exact"/>
        <w:ind w:firstLine="320" w:firstLineChars="100"/>
        <w:rPr>
          <w:rFonts w:ascii="仿宋_GB2312" w:eastAsia="仿宋_GB2312"/>
          <w:sz w:val="32"/>
          <w:szCs w:val="32"/>
        </w:rPr>
      </w:pPr>
    </w:p>
    <w:p w14:paraId="61BB5D11">
      <w:pPr>
        <w:adjustRightInd w:val="0"/>
        <w:snapToGrid w:val="0"/>
        <w:spacing w:line="580" w:lineRule="exact"/>
        <w:ind w:firstLine="320" w:firstLineChars="100"/>
        <w:rPr>
          <w:rFonts w:ascii="仿宋_GB2312" w:eastAsia="仿宋_GB2312"/>
          <w:sz w:val="32"/>
          <w:szCs w:val="32"/>
        </w:rPr>
      </w:pPr>
    </w:p>
    <w:p w14:paraId="1B771D60">
      <w:pPr>
        <w:adjustRightInd w:val="0"/>
        <w:snapToGrid w:val="0"/>
        <w:spacing w:line="580" w:lineRule="exact"/>
        <w:ind w:firstLine="320" w:firstLineChars="100"/>
        <w:rPr>
          <w:rFonts w:ascii="仿宋_GB2312" w:eastAsia="仿宋_GB2312"/>
          <w:sz w:val="32"/>
          <w:szCs w:val="32"/>
        </w:rPr>
      </w:pPr>
    </w:p>
    <w:p w14:paraId="03ECE607">
      <w:pPr>
        <w:adjustRightInd w:val="0"/>
        <w:snapToGrid w:val="0"/>
        <w:spacing w:line="580" w:lineRule="exact"/>
        <w:ind w:firstLine="320" w:firstLineChars="100"/>
        <w:rPr>
          <w:rFonts w:ascii="仿宋_GB2312" w:eastAsia="仿宋_GB2312"/>
          <w:sz w:val="32"/>
          <w:szCs w:val="32"/>
        </w:rPr>
      </w:pPr>
    </w:p>
    <w:p w14:paraId="7E7BC100">
      <w:pPr>
        <w:adjustRightInd w:val="0"/>
        <w:snapToGrid w:val="0"/>
        <w:spacing w:line="580" w:lineRule="exact"/>
        <w:ind w:firstLine="320" w:firstLineChars="100"/>
        <w:rPr>
          <w:rFonts w:ascii="仿宋_GB2312" w:eastAsia="仿宋_GB2312"/>
          <w:sz w:val="32"/>
          <w:szCs w:val="32"/>
        </w:rPr>
      </w:pPr>
    </w:p>
    <w:p w14:paraId="398F7E33">
      <w:pPr>
        <w:adjustRightInd w:val="0"/>
        <w:snapToGrid w:val="0"/>
        <w:spacing w:line="580" w:lineRule="exact"/>
        <w:ind w:firstLine="320" w:firstLineChars="100"/>
        <w:rPr>
          <w:rFonts w:ascii="仿宋_GB2312" w:eastAsia="仿宋_GB2312"/>
          <w:sz w:val="32"/>
          <w:szCs w:val="32"/>
        </w:rPr>
      </w:pPr>
    </w:p>
    <w:p w14:paraId="73A46F22">
      <w:pPr>
        <w:adjustRightInd w:val="0"/>
        <w:snapToGrid w:val="0"/>
        <w:spacing w:line="580" w:lineRule="exact"/>
        <w:ind w:firstLine="360" w:firstLineChars="100"/>
        <w:rPr>
          <w:rFonts w:ascii="仿宋_GB2312" w:eastAsia="仿宋_GB2312"/>
          <w:sz w:val="32"/>
          <w:szCs w:val="32"/>
        </w:rPr>
      </w:pPr>
      <w:r>
        <w:rPr>
          <w:sz w:val="36"/>
        </w:rPr>
        <w:pict>
          <v:shape id="_x0000_s1030" o:spid="_x0000_s1030" o:spt="202" type="#_x0000_t202" style="position:absolute;left:0pt;margin-left:-39.35pt;margin-top:-37.75pt;height:57.55pt;width:62.05pt;z-index:251661312;mso-width-relative:page;mso-height-relative:page;" stroked="f" coordsize="21600,21600">
            <v:path/>
            <v:fill focussize="0,0"/>
            <v:stroke on="f" joinstyle="miter"/>
            <v:imagedata o:title=""/>
            <o:lock v:ext="edit"/>
            <v:textbox>
              <w:txbxContent>
                <w:p w14:paraId="312C98EF">
                  <w:pPr>
                    <w:rPr>
                      <w:rFonts w:eastAsia="宋体"/>
                      <w:sz w:val="28"/>
                      <w:szCs w:val="28"/>
                    </w:rPr>
                  </w:pPr>
                  <w:r>
                    <w:rPr>
                      <w:rFonts w:hint="eastAsia" w:eastAsia="宋体"/>
                      <w:sz w:val="28"/>
                      <w:szCs w:val="28"/>
                    </w:rPr>
                    <w:t>附件2</w:t>
                  </w:r>
                </w:p>
              </w:txbxContent>
            </v:textbox>
          </v:shape>
        </w:pict>
      </w:r>
    </w:p>
    <w:p w14:paraId="38F049F3">
      <w:pPr>
        <w:jc w:val="center"/>
        <w:rPr>
          <w:rFonts w:ascii="仿宋_GB2312" w:hAnsi="仿宋_GB2312" w:eastAsia="仿宋_GB2312" w:cs="仿宋_GB2312"/>
          <w:sz w:val="32"/>
          <w:szCs w:val="32"/>
        </w:rPr>
      </w:pPr>
      <w:r>
        <w:rPr>
          <w:rFonts w:hint="eastAsia" w:ascii="楷体" w:hAnsi="楷体" w:eastAsia="楷体"/>
          <w:sz w:val="36"/>
          <w:szCs w:val="36"/>
        </w:rPr>
        <w:t>孤独症儿童诊断证明</w:t>
      </w:r>
    </w:p>
    <w:p w14:paraId="446F4083">
      <w:pPr>
        <w:jc w:val="center"/>
        <w:rPr>
          <w:rFonts w:ascii="仿宋_GB2312" w:hAnsi="仿宋_GB2312" w:eastAsia="仿宋_GB2312" w:cs="仿宋_GB2312"/>
          <w:sz w:val="32"/>
          <w:szCs w:val="32"/>
        </w:rPr>
      </w:pPr>
    </w:p>
    <w:tbl>
      <w:tblPr>
        <w:tblStyle w:val="7"/>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2"/>
        <w:gridCol w:w="2471"/>
        <w:gridCol w:w="1901"/>
        <w:gridCol w:w="2846"/>
      </w:tblGrid>
      <w:tr w14:paraId="73D8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jc w:val="center"/>
        </w:trPr>
        <w:tc>
          <w:tcPr>
            <w:tcW w:w="2032" w:type="dxa"/>
            <w:vAlign w:val="center"/>
          </w:tcPr>
          <w:p w14:paraId="4FBD2C46">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儿童姓名</w:t>
            </w:r>
          </w:p>
        </w:tc>
        <w:tc>
          <w:tcPr>
            <w:tcW w:w="2471" w:type="dxa"/>
            <w:vAlign w:val="center"/>
          </w:tcPr>
          <w:p w14:paraId="397845BB">
            <w:pPr>
              <w:wordWrap w:val="0"/>
              <w:spacing w:line="276" w:lineRule="auto"/>
              <w:jc w:val="center"/>
              <w:rPr>
                <w:rFonts w:ascii="仿宋_GB2312" w:hAnsi="方正仿宋_GBK" w:eastAsia="仿宋_GB2312" w:cs="方正仿宋_GBK"/>
                <w:sz w:val="28"/>
                <w:szCs w:val="28"/>
              </w:rPr>
            </w:pPr>
          </w:p>
        </w:tc>
        <w:tc>
          <w:tcPr>
            <w:tcW w:w="1901" w:type="dxa"/>
            <w:vAlign w:val="center"/>
          </w:tcPr>
          <w:p w14:paraId="7AC23B11">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性别</w:t>
            </w:r>
          </w:p>
        </w:tc>
        <w:tc>
          <w:tcPr>
            <w:tcW w:w="2846" w:type="dxa"/>
            <w:vAlign w:val="center"/>
          </w:tcPr>
          <w:p w14:paraId="632B6CFC">
            <w:pPr>
              <w:wordWrap w:val="0"/>
              <w:spacing w:line="276" w:lineRule="auto"/>
              <w:jc w:val="center"/>
              <w:rPr>
                <w:rFonts w:ascii="仿宋_GB2312" w:hAnsi="方正仿宋_GBK" w:eastAsia="仿宋_GB2312" w:cs="方正仿宋_GBK"/>
                <w:sz w:val="28"/>
                <w:szCs w:val="28"/>
              </w:rPr>
            </w:pPr>
          </w:p>
        </w:tc>
      </w:tr>
      <w:tr w14:paraId="5572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2032" w:type="dxa"/>
            <w:vAlign w:val="center"/>
          </w:tcPr>
          <w:p w14:paraId="4BD20FF1">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儿童身份证号</w:t>
            </w:r>
          </w:p>
        </w:tc>
        <w:tc>
          <w:tcPr>
            <w:tcW w:w="7218" w:type="dxa"/>
            <w:gridSpan w:val="3"/>
            <w:vAlign w:val="center"/>
          </w:tcPr>
          <w:p w14:paraId="41D1E24C">
            <w:pPr>
              <w:wordWrap w:val="0"/>
              <w:spacing w:line="276" w:lineRule="auto"/>
              <w:jc w:val="center"/>
              <w:rPr>
                <w:rFonts w:ascii="仿宋_GB2312" w:hAnsi="方正仿宋_GBK" w:eastAsia="仿宋_GB2312" w:cs="方正仿宋_GBK"/>
                <w:sz w:val="28"/>
                <w:szCs w:val="28"/>
              </w:rPr>
            </w:pPr>
          </w:p>
        </w:tc>
      </w:tr>
      <w:tr w14:paraId="6129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2032" w:type="dxa"/>
            <w:vAlign w:val="center"/>
          </w:tcPr>
          <w:p w14:paraId="7F132592">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诊断时间</w:t>
            </w:r>
          </w:p>
        </w:tc>
        <w:tc>
          <w:tcPr>
            <w:tcW w:w="2471" w:type="dxa"/>
            <w:vAlign w:val="center"/>
          </w:tcPr>
          <w:p w14:paraId="64E31D6E">
            <w:pPr>
              <w:wordWrap w:val="0"/>
              <w:spacing w:line="276" w:lineRule="auto"/>
              <w:jc w:val="center"/>
              <w:rPr>
                <w:rFonts w:ascii="仿宋_GB2312" w:hAnsi="方正仿宋_GBK" w:eastAsia="仿宋_GB2312" w:cs="方正仿宋_GBK"/>
                <w:sz w:val="28"/>
                <w:szCs w:val="28"/>
              </w:rPr>
            </w:pPr>
          </w:p>
        </w:tc>
        <w:tc>
          <w:tcPr>
            <w:tcW w:w="1901" w:type="dxa"/>
            <w:vAlign w:val="center"/>
          </w:tcPr>
          <w:p w14:paraId="6C76760F">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诊断医生姓名</w:t>
            </w:r>
          </w:p>
        </w:tc>
        <w:tc>
          <w:tcPr>
            <w:tcW w:w="2846" w:type="dxa"/>
            <w:vAlign w:val="center"/>
          </w:tcPr>
          <w:p w14:paraId="1FFD2195">
            <w:pPr>
              <w:wordWrap w:val="0"/>
              <w:spacing w:line="276" w:lineRule="auto"/>
              <w:jc w:val="center"/>
              <w:rPr>
                <w:rFonts w:ascii="仿宋_GB2312" w:hAnsi="方正仿宋_GBK" w:eastAsia="仿宋_GB2312" w:cs="方正仿宋_GBK"/>
                <w:sz w:val="28"/>
                <w:szCs w:val="28"/>
              </w:rPr>
            </w:pPr>
          </w:p>
        </w:tc>
      </w:tr>
      <w:tr w14:paraId="68C5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5" w:hRule="atLeast"/>
          <w:jc w:val="center"/>
        </w:trPr>
        <w:tc>
          <w:tcPr>
            <w:tcW w:w="9250" w:type="dxa"/>
            <w:gridSpan w:val="4"/>
          </w:tcPr>
          <w:p w14:paraId="277DE319">
            <w:pPr>
              <w:wordWrap w:val="0"/>
              <w:spacing w:line="276" w:lineRule="auto"/>
              <w:jc w:val="center"/>
              <w:rPr>
                <w:rFonts w:ascii="仿宋_GB2312" w:hAnsi="方正仿宋_GBK" w:eastAsia="仿宋_GB2312" w:cs="方正仿宋_GBK"/>
                <w:sz w:val="28"/>
                <w:szCs w:val="28"/>
              </w:rPr>
            </w:pPr>
          </w:p>
          <w:p w14:paraId="5190E248">
            <w:pPr>
              <w:wordWrap w:val="0"/>
              <w:spacing w:line="276" w:lineRule="auto"/>
              <w:ind w:firstLine="560" w:firstLineChars="200"/>
              <w:jc w:val="left"/>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经诊断，该儿童确诊为孤独症。</w:t>
            </w:r>
          </w:p>
          <w:p w14:paraId="3830F7CE">
            <w:pPr>
              <w:wordWrap w:val="0"/>
              <w:spacing w:line="276" w:lineRule="auto"/>
              <w:jc w:val="center"/>
              <w:rPr>
                <w:rFonts w:ascii="仿宋_GB2312" w:hAnsi="方正仿宋_GBK" w:eastAsia="仿宋_GB2312" w:cs="方正仿宋_GBK"/>
                <w:sz w:val="28"/>
                <w:szCs w:val="28"/>
              </w:rPr>
            </w:pPr>
          </w:p>
          <w:p w14:paraId="6E4EDD93">
            <w:pPr>
              <w:wordWrap w:val="0"/>
              <w:spacing w:line="276" w:lineRule="auto"/>
              <w:jc w:val="center"/>
              <w:rPr>
                <w:rFonts w:ascii="仿宋_GB2312" w:hAnsi="方正仿宋_GBK" w:eastAsia="仿宋_GB2312" w:cs="方正仿宋_GBK"/>
                <w:sz w:val="28"/>
                <w:szCs w:val="28"/>
              </w:rPr>
            </w:pPr>
          </w:p>
          <w:p w14:paraId="07FE0767">
            <w:pPr>
              <w:wordWrap w:val="0"/>
              <w:spacing w:line="276" w:lineRule="auto"/>
              <w:rPr>
                <w:rFonts w:ascii="仿宋_GB2312" w:hAnsi="方正仿宋_GBK" w:eastAsia="仿宋_GB2312" w:cs="方正仿宋_GBK"/>
                <w:sz w:val="28"/>
                <w:szCs w:val="28"/>
              </w:rPr>
            </w:pPr>
          </w:p>
          <w:p w14:paraId="7A6D3362">
            <w:pPr>
              <w:wordWrap w:val="0"/>
              <w:spacing w:line="276" w:lineRule="auto"/>
              <w:jc w:val="center"/>
              <w:rPr>
                <w:rFonts w:ascii="仿宋_GB2312" w:hAnsi="方正仿宋_GBK" w:eastAsia="仿宋_GB2312" w:cs="方正仿宋_GBK"/>
                <w:sz w:val="28"/>
                <w:szCs w:val="28"/>
              </w:rPr>
            </w:pPr>
          </w:p>
          <w:p w14:paraId="49A25477">
            <w:pPr>
              <w:wordWrap w:val="0"/>
              <w:spacing w:line="276" w:lineRule="auto"/>
              <w:jc w:val="center"/>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 xml:space="preserve">                                                   （单位公章） </w:t>
            </w:r>
          </w:p>
          <w:p w14:paraId="316C588D">
            <w:pPr>
              <w:wordWrap w:val="0"/>
              <w:spacing w:line="276" w:lineRule="auto"/>
              <w:jc w:val="right"/>
              <w:rPr>
                <w:rFonts w:ascii="仿宋_GB2312" w:hAnsi="方正仿宋_GBK" w:eastAsia="仿宋_GB2312" w:cs="方正仿宋_GBK"/>
                <w:sz w:val="28"/>
                <w:szCs w:val="28"/>
              </w:rPr>
            </w:pPr>
            <w:r>
              <w:rPr>
                <w:rFonts w:hint="eastAsia" w:ascii="仿宋_GB2312" w:hAnsi="方正仿宋_GBK" w:eastAsia="仿宋_GB2312" w:cs="方正仿宋_GBK"/>
                <w:sz w:val="28"/>
                <w:szCs w:val="28"/>
              </w:rPr>
              <w:t xml:space="preserve">   年    月    日</w:t>
            </w:r>
          </w:p>
        </w:tc>
      </w:tr>
    </w:tbl>
    <w:p w14:paraId="526098F2">
      <w:pPr>
        <w:ind w:firstLine="480" w:firstLineChars="200"/>
        <w:rPr>
          <w:rFonts w:ascii="仿宋_GB2312" w:hAnsi="方正仿宋_GBK" w:eastAsia="仿宋_GB2312" w:cs="方正仿宋_GBK"/>
          <w:sz w:val="24"/>
        </w:rPr>
      </w:pPr>
      <w:r>
        <w:rPr>
          <w:rFonts w:hint="eastAsia" w:ascii="仿宋_GB2312" w:hAnsi="方正仿宋_GBK" w:eastAsia="仿宋_GB2312" w:cs="方正仿宋_GBK"/>
          <w:sz w:val="24"/>
        </w:rPr>
        <w:t>注：本表由我市孤独症儿童康复救助诊断机构负责出具。</w:t>
      </w:r>
    </w:p>
    <w:p w14:paraId="0D784A68">
      <w:pPr>
        <w:ind w:firstLine="480" w:firstLineChars="200"/>
        <w:rPr>
          <w:rFonts w:ascii="仿宋_GB2312" w:hAnsi="方正仿宋_GBK" w:eastAsia="仿宋_GB2312" w:cs="方正仿宋_GBK"/>
          <w:sz w:val="24"/>
        </w:rPr>
      </w:pPr>
    </w:p>
    <w:p w14:paraId="5EF7D270">
      <w:pPr>
        <w:ind w:firstLine="480" w:firstLineChars="200"/>
        <w:rPr>
          <w:rFonts w:ascii="仿宋_GB2312" w:hAnsi="方正仿宋_GBK" w:eastAsia="仿宋_GB2312" w:cs="方正仿宋_GBK"/>
          <w:sz w:val="24"/>
        </w:rPr>
      </w:pPr>
    </w:p>
    <w:p w14:paraId="4D1D1363">
      <w:pPr>
        <w:ind w:firstLine="480" w:firstLineChars="200"/>
        <w:rPr>
          <w:rFonts w:ascii="仿宋_GB2312" w:hAnsi="方正仿宋_GBK" w:eastAsia="仿宋_GB2312" w:cs="方正仿宋_GBK"/>
          <w:sz w:val="24"/>
        </w:rPr>
      </w:pPr>
    </w:p>
    <w:p w14:paraId="39C1C203">
      <w:pPr>
        <w:ind w:firstLine="480" w:firstLineChars="200"/>
        <w:rPr>
          <w:rFonts w:ascii="仿宋_GB2312" w:hAnsi="方正仿宋_GBK" w:eastAsia="仿宋_GB2312" w:cs="方正仿宋_GBK"/>
          <w:sz w:val="24"/>
        </w:rPr>
      </w:pPr>
    </w:p>
    <w:p w14:paraId="0243BD46">
      <w:pPr>
        <w:ind w:firstLine="480" w:firstLineChars="200"/>
        <w:rPr>
          <w:rFonts w:ascii="仿宋_GB2312" w:hAnsi="方正仿宋_GBK" w:eastAsia="仿宋_GB2312" w:cs="方正仿宋_GBK"/>
          <w:sz w:val="24"/>
        </w:rPr>
      </w:pPr>
    </w:p>
    <w:p w14:paraId="381A4C66">
      <w:pPr>
        <w:ind w:firstLine="480" w:firstLineChars="200"/>
        <w:rPr>
          <w:rFonts w:ascii="仿宋_GB2312" w:hAnsi="方正仿宋_GBK" w:eastAsia="仿宋_GB2312" w:cs="方正仿宋_GBK"/>
          <w:sz w:val="24"/>
        </w:rPr>
      </w:pPr>
    </w:p>
    <w:p w14:paraId="325B4451">
      <w:pPr>
        <w:ind w:firstLine="480" w:firstLineChars="200"/>
        <w:rPr>
          <w:rFonts w:ascii="仿宋_GB2312" w:hAnsi="方正仿宋_GBK" w:eastAsia="仿宋_GB2312" w:cs="方正仿宋_GBK"/>
          <w:sz w:val="24"/>
        </w:rPr>
      </w:pPr>
    </w:p>
    <w:p w14:paraId="0ED6CFC5">
      <w:pPr>
        <w:widowControl/>
        <w:jc w:val="left"/>
        <w:rPr>
          <w:rFonts w:ascii="黑体" w:hAnsi="黑体" w:eastAsia="黑体" w:cs="黑体"/>
          <w:sz w:val="32"/>
          <w:szCs w:val="32"/>
        </w:rPr>
      </w:pPr>
    </w:p>
    <w:p w14:paraId="37E88597">
      <w:pPr>
        <w:adjustRightInd w:val="0"/>
        <w:snapToGrid w:val="0"/>
        <w:spacing w:line="580" w:lineRule="exact"/>
        <w:ind w:firstLine="360" w:firstLineChars="100"/>
        <w:rPr>
          <w:rFonts w:ascii="仿宋_GB2312" w:hAnsi="Calibri" w:eastAsia="仿宋_GB2312"/>
          <w:sz w:val="32"/>
          <w:szCs w:val="32"/>
        </w:rPr>
      </w:pPr>
      <w:r>
        <w:rPr>
          <w:sz w:val="36"/>
        </w:rPr>
        <w:pict>
          <v:shape id="_x0000_s1027" o:spid="_x0000_s1027" o:spt="202" type="#_x0000_t202" style="position:absolute;left:0pt;margin-left:-39.35pt;margin-top:-8.75pt;height:52.55pt;width:62.05pt;z-index:251660288;mso-width-relative:page;mso-height-relative:page;" stroked="f" coordsize="21600,21600">
            <v:path/>
            <v:fill focussize="0,0"/>
            <v:stroke on="f" joinstyle="miter"/>
            <v:imagedata o:title=""/>
            <o:lock v:ext="edit"/>
            <v:textbox>
              <w:txbxContent>
                <w:p w14:paraId="26308C56">
                  <w:pPr>
                    <w:rPr>
                      <w:rFonts w:eastAsia="宋体"/>
                      <w:sz w:val="28"/>
                      <w:szCs w:val="28"/>
                    </w:rPr>
                  </w:pPr>
                  <w:r>
                    <w:rPr>
                      <w:rFonts w:hint="eastAsia" w:eastAsia="宋体"/>
                      <w:sz w:val="28"/>
                      <w:szCs w:val="28"/>
                    </w:rPr>
                    <w:t>附件3</w:t>
                  </w:r>
                </w:p>
              </w:txbxContent>
            </v:textbox>
          </v:shape>
        </w:pict>
      </w:r>
    </w:p>
    <w:p w14:paraId="2A9AF54F">
      <w:pPr>
        <w:adjustRightInd w:val="0"/>
        <w:snapToGrid w:val="0"/>
        <w:spacing w:line="580" w:lineRule="exact"/>
        <w:ind w:firstLine="320" w:firstLineChars="100"/>
        <w:rPr>
          <w:rFonts w:ascii="仿宋_GB2312" w:hAnsi="Calibri" w:eastAsia="仿宋_GB2312"/>
          <w:sz w:val="32"/>
          <w:szCs w:val="32"/>
        </w:rPr>
      </w:pPr>
    </w:p>
    <w:p w14:paraId="042D680C">
      <w:pPr>
        <w:widowControl/>
        <w:spacing w:line="360" w:lineRule="auto"/>
        <w:jc w:val="center"/>
        <w:rPr>
          <w:rFonts w:ascii="楷体" w:hAnsi="楷体" w:eastAsia="楷体"/>
          <w:sz w:val="36"/>
          <w:szCs w:val="36"/>
        </w:rPr>
      </w:pPr>
      <w:r>
        <w:rPr>
          <w:rFonts w:hint="eastAsia" w:ascii="楷体" w:hAnsi="楷体" w:eastAsia="楷体"/>
          <w:sz w:val="36"/>
          <w:szCs w:val="36"/>
        </w:rPr>
        <w:t>异地康复承诺书</w:t>
      </w:r>
    </w:p>
    <w:p w14:paraId="20F09918">
      <w:pPr>
        <w:widowControl/>
        <w:adjustRightInd w:val="0"/>
        <w:snapToGrid w:val="0"/>
        <w:spacing w:line="360" w:lineRule="auto"/>
        <w:rPr>
          <w:rFonts w:ascii="仿宋_GB2312" w:eastAsia="仿宋_GB2312"/>
          <w:sz w:val="32"/>
          <w:szCs w:val="32"/>
        </w:rPr>
      </w:pPr>
    </w:p>
    <w:p w14:paraId="07EFD902">
      <w:pPr>
        <w:widowControl/>
        <w:adjustRightInd w:val="0"/>
        <w:snapToGrid w:val="0"/>
        <w:spacing w:line="360" w:lineRule="auto"/>
        <w:rPr>
          <w:rFonts w:ascii="仿宋_GB2312" w:eastAsia="仿宋_GB2312"/>
          <w:sz w:val="32"/>
          <w:szCs w:val="32"/>
        </w:rPr>
      </w:pPr>
      <w:r>
        <w:rPr>
          <w:rFonts w:hint="eastAsia" w:ascii="仿宋_GB2312" w:eastAsia="仿宋_GB2312"/>
          <w:sz w:val="32"/>
          <w:szCs w:val="32"/>
        </w:rPr>
        <w:t>上海市</w:t>
      </w:r>
      <w:r>
        <w:rPr>
          <w:rFonts w:hint="eastAsia" w:ascii="仿宋_GB2312" w:eastAsia="仿宋_GB2312"/>
          <w:sz w:val="32"/>
          <w:szCs w:val="32"/>
          <w:u w:val="single"/>
        </w:rPr>
        <w:t xml:space="preserve">       </w:t>
      </w:r>
      <w:r>
        <w:rPr>
          <w:rFonts w:hint="eastAsia" w:ascii="仿宋_GB2312" w:eastAsia="仿宋_GB2312"/>
          <w:sz w:val="32"/>
          <w:szCs w:val="32"/>
        </w:rPr>
        <w:t>区残联：</w:t>
      </w:r>
    </w:p>
    <w:p w14:paraId="1DDEEEA9">
      <w:pPr>
        <w:adjustRightInd w:val="0"/>
        <w:snapToGrid w:val="0"/>
        <w:spacing w:line="360" w:lineRule="auto"/>
        <w:ind w:firstLine="660"/>
        <w:rPr>
          <w:rFonts w:ascii="仿宋_GB2312" w:eastAsia="仿宋_GB2312"/>
          <w:sz w:val="32"/>
          <w:szCs w:val="32"/>
        </w:rPr>
      </w:pPr>
      <w:r>
        <w:rPr>
          <w:rFonts w:hint="eastAsia" w:ascii="仿宋_GB2312" w:eastAsia="仿宋_GB2312"/>
          <w:sz w:val="32"/>
          <w:szCs w:val="32"/>
        </w:rPr>
        <w:t>儿童姓名：</w:t>
      </w:r>
      <w:r>
        <w:rPr>
          <w:rFonts w:hint="eastAsia" w:ascii="仿宋_GB2312" w:eastAsia="仿宋_GB2312"/>
          <w:sz w:val="32"/>
          <w:szCs w:val="32"/>
          <w:u w:val="single"/>
        </w:rPr>
        <w:t xml:space="preserve">          </w:t>
      </w:r>
      <w:r>
        <w:rPr>
          <w:rFonts w:hint="eastAsia" w:ascii="仿宋_GB2312" w:eastAsia="仿宋_GB2312"/>
          <w:sz w:val="32"/>
          <w:szCs w:val="32"/>
        </w:rPr>
        <w:t>，性别：</w:t>
      </w:r>
      <w:r>
        <w:rPr>
          <w:rFonts w:hint="eastAsia" w:ascii="仿宋_GB2312" w:eastAsia="仿宋_GB2312"/>
          <w:sz w:val="32"/>
          <w:szCs w:val="32"/>
          <w:u w:val="single"/>
        </w:rPr>
        <w:t xml:space="preserve">        </w:t>
      </w:r>
      <w:r>
        <w:rPr>
          <w:rFonts w:hint="eastAsia" w:ascii="仿宋_GB2312" w:eastAsia="仿宋_GB2312"/>
          <w:sz w:val="32"/>
          <w:szCs w:val="32"/>
        </w:rPr>
        <w:t>，</w:t>
      </w:r>
    </w:p>
    <w:p w14:paraId="64D78C37">
      <w:pPr>
        <w:adjustRightInd w:val="0"/>
        <w:snapToGrid w:val="0"/>
        <w:spacing w:line="360" w:lineRule="auto"/>
        <w:ind w:firstLine="660"/>
        <w:rPr>
          <w:rFonts w:ascii="仿宋_GB2312" w:eastAsia="仿宋_GB2312"/>
          <w:sz w:val="32"/>
          <w:szCs w:val="32"/>
        </w:rPr>
      </w:pPr>
      <w:r>
        <w:rPr>
          <w:rFonts w:hint="eastAsia" w:ascii="仿宋_GB2312" w:eastAsia="仿宋_GB2312"/>
          <w:sz w:val="32"/>
          <w:szCs w:val="32"/>
        </w:rPr>
        <w:t>身份证号：</w:t>
      </w:r>
      <w:r>
        <w:rPr>
          <w:rFonts w:hint="eastAsia" w:ascii="仿宋_GB2312" w:eastAsia="仿宋_GB2312"/>
          <w:sz w:val="32"/>
          <w:szCs w:val="32"/>
          <w:u w:val="single"/>
        </w:rPr>
        <w:t xml:space="preserve">                          </w:t>
      </w:r>
      <w:r>
        <w:rPr>
          <w:rFonts w:hint="eastAsia" w:ascii="仿宋_GB2312" w:eastAsia="仿宋_GB2312"/>
          <w:sz w:val="32"/>
          <w:szCs w:val="32"/>
        </w:rPr>
        <w:t>，</w:t>
      </w:r>
    </w:p>
    <w:p w14:paraId="589ECE6B">
      <w:pPr>
        <w:adjustRightInd w:val="0"/>
        <w:snapToGrid w:val="0"/>
        <w:spacing w:line="360" w:lineRule="auto"/>
        <w:ind w:firstLine="660"/>
        <w:rPr>
          <w:rFonts w:ascii="仿宋_GB2312" w:eastAsia="仿宋_GB2312"/>
          <w:sz w:val="32"/>
          <w:szCs w:val="32"/>
        </w:rPr>
      </w:pPr>
      <w:r>
        <w:rPr>
          <w:rFonts w:hint="eastAsia" w:ascii="仿宋_GB2312" w:eastAsia="仿宋_GB2312"/>
          <w:sz w:val="32"/>
          <w:szCs w:val="32"/>
        </w:rPr>
        <w:t>居住证地址：</w:t>
      </w:r>
      <w:r>
        <w:rPr>
          <w:rFonts w:hint="eastAsia" w:ascii="仿宋_GB2312" w:eastAsia="仿宋_GB2312"/>
          <w:sz w:val="32"/>
          <w:szCs w:val="32"/>
          <w:u w:val="single"/>
        </w:rPr>
        <w:t xml:space="preserve">                                  </w:t>
      </w:r>
      <w:r>
        <w:rPr>
          <w:rFonts w:hint="eastAsia" w:ascii="仿宋_GB2312" w:eastAsia="仿宋_GB2312"/>
          <w:sz w:val="32"/>
          <w:szCs w:val="32"/>
        </w:rPr>
        <w:t>；</w:t>
      </w:r>
    </w:p>
    <w:p w14:paraId="353C56AF">
      <w:pPr>
        <w:adjustRightInd w:val="0"/>
        <w:snapToGrid w:val="0"/>
        <w:spacing w:line="360" w:lineRule="auto"/>
        <w:ind w:firstLine="660"/>
        <w:rPr>
          <w:rFonts w:ascii="仿宋_GB2312" w:eastAsia="仿宋_GB2312"/>
          <w:sz w:val="32"/>
          <w:szCs w:val="32"/>
        </w:rPr>
      </w:pPr>
      <w:r>
        <w:rPr>
          <w:rFonts w:hint="eastAsia" w:ascii="仿宋_GB2312" w:eastAsia="仿宋_GB2312"/>
          <w:sz w:val="32"/>
          <w:szCs w:val="32"/>
        </w:rPr>
        <w:t>户籍地址</w:t>
      </w:r>
      <w:r>
        <w:rPr>
          <w:rFonts w:hint="eastAsia" w:ascii="仿宋_GB2312" w:eastAsia="仿宋_GB2312"/>
          <w:sz w:val="32"/>
          <w:szCs w:val="32"/>
          <w:u w:val="single"/>
        </w:rPr>
        <w:t xml:space="preserve">：                                    </w:t>
      </w:r>
      <w:r>
        <w:rPr>
          <w:rFonts w:hint="eastAsia" w:ascii="仿宋_GB2312" w:eastAsia="仿宋_GB2312"/>
          <w:sz w:val="32"/>
          <w:szCs w:val="32"/>
        </w:rPr>
        <w:t>。</w:t>
      </w:r>
    </w:p>
    <w:p w14:paraId="73881CDE">
      <w:pPr>
        <w:adjustRightInd w:val="0"/>
        <w:snapToGrid w:val="0"/>
        <w:spacing w:line="360" w:lineRule="auto"/>
        <w:ind w:firstLine="660"/>
        <w:jc w:val="left"/>
        <w:rPr>
          <w:rFonts w:ascii="仿宋_GB2312" w:eastAsia="仿宋_GB2312"/>
          <w:sz w:val="32"/>
          <w:szCs w:val="32"/>
          <w:u w:val="single"/>
        </w:rPr>
      </w:pPr>
      <w:r>
        <w:rPr>
          <w:rFonts w:hint="eastAsia" w:ascii="仿宋_GB2312" w:eastAsia="仿宋_GB2312"/>
          <w:sz w:val="32"/>
          <w:szCs w:val="32"/>
        </w:rPr>
        <w:t>监护人姓名：</w:t>
      </w:r>
      <w:r>
        <w:rPr>
          <w:rFonts w:hint="eastAsia" w:ascii="仿宋_GB2312" w:eastAsia="仿宋_GB2312"/>
          <w:sz w:val="32"/>
          <w:szCs w:val="32"/>
          <w:u w:val="single"/>
        </w:rPr>
        <w:t xml:space="preserve">          </w:t>
      </w:r>
      <w:r>
        <w:rPr>
          <w:rFonts w:hint="eastAsia" w:ascii="仿宋_GB2312" w:eastAsia="仿宋_GB2312"/>
          <w:sz w:val="32"/>
          <w:szCs w:val="32"/>
        </w:rPr>
        <w:t>，身份证号：</w:t>
      </w:r>
      <w:r>
        <w:rPr>
          <w:rFonts w:hint="eastAsia" w:ascii="仿宋_GB2312" w:eastAsia="仿宋_GB2312"/>
          <w:sz w:val="32"/>
          <w:szCs w:val="32"/>
          <w:u w:val="single"/>
        </w:rPr>
        <w:t xml:space="preserve">             </w:t>
      </w:r>
      <w:r>
        <w:rPr>
          <w:rFonts w:hint="eastAsia" w:ascii="仿宋_GB2312" w:eastAsia="仿宋_GB2312"/>
          <w:sz w:val="32"/>
          <w:szCs w:val="32"/>
        </w:rPr>
        <w:t>，和儿童关系：</w:t>
      </w:r>
      <w:r>
        <w:rPr>
          <w:rFonts w:hint="eastAsia" w:ascii="仿宋_GB2312" w:eastAsia="仿宋_GB2312"/>
          <w:sz w:val="32"/>
          <w:szCs w:val="32"/>
          <w:u w:val="single"/>
        </w:rPr>
        <w:t xml:space="preserve">           </w:t>
      </w:r>
      <w:r>
        <w:rPr>
          <w:rFonts w:hint="eastAsia" w:ascii="仿宋_GB2312" w:eastAsia="仿宋_GB2312"/>
          <w:sz w:val="32"/>
          <w:szCs w:val="32"/>
        </w:rPr>
        <w:t>联系电话：</w:t>
      </w:r>
      <w:r>
        <w:rPr>
          <w:rFonts w:hint="eastAsia" w:ascii="仿宋_GB2312" w:eastAsia="仿宋_GB2312"/>
          <w:sz w:val="32"/>
          <w:szCs w:val="32"/>
          <w:u w:val="single"/>
        </w:rPr>
        <w:t xml:space="preserve">                  </w:t>
      </w:r>
      <w:r>
        <w:rPr>
          <w:rFonts w:hint="eastAsia" w:ascii="仿宋_GB2312" w:eastAsia="仿宋_GB2312"/>
          <w:sz w:val="32"/>
          <w:szCs w:val="32"/>
        </w:rPr>
        <w:t>。</w:t>
      </w:r>
    </w:p>
    <w:p w14:paraId="44B7B906">
      <w:pPr>
        <w:adjustRightInd w:val="0"/>
        <w:snapToGrid w:val="0"/>
        <w:spacing w:line="360" w:lineRule="auto"/>
        <w:ind w:firstLine="660"/>
        <w:jc w:val="left"/>
        <w:rPr>
          <w:rFonts w:ascii="仿宋_GB2312" w:hAnsi="Calibri" w:eastAsia="仿宋_GB2312"/>
          <w:sz w:val="32"/>
          <w:szCs w:val="32"/>
        </w:rPr>
      </w:pPr>
      <w:r>
        <w:rPr>
          <w:rFonts w:hint="eastAsia" w:ascii="仿宋_GB2312" w:eastAsia="仿宋_GB2312"/>
          <w:sz w:val="32"/>
          <w:szCs w:val="32"/>
          <w:u w:val="single"/>
        </w:rPr>
        <w:t xml:space="preserve"> </w:t>
      </w:r>
      <w:r>
        <w:rPr>
          <w:rFonts w:hint="eastAsia" w:ascii="仿宋_GB2312" w:hAnsi="Calibri" w:eastAsia="仿宋_GB2312"/>
          <w:sz w:val="32"/>
          <w:szCs w:val="32"/>
          <w:u w:val="single"/>
        </w:rPr>
        <w:t xml:space="preserve">      </w:t>
      </w:r>
      <w:r>
        <w:rPr>
          <w:rFonts w:hint="eastAsia" w:ascii="仿宋_GB2312" w:hAnsi="Calibri" w:eastAsia="仿宋_GB2312"/>
          <w:sz w:val="32"/>
          <w:szCs w:val="32"/>
        </w:rPr>
        <w:t>年度，该儿童申请上海市残疾儿童救助，不再申请</w:t>
      </w:r>
      <w:r>
        <w:rPr>
          <w:rFonts w:hint="eastAsia" w:ascii="仿宋_GB2312" w:hAnsi="Calibri" w:eastAsia="仿宋_GB2312"/>
          <w:sz w:val="32"/>
          <w:szCs w:val="32"/>
          <w:u w:val="single"/>
        </w:rPr>
        <w:t xml:space="preserve">         </w:t>
      </w:r>
      <w:r>
        <w:rPr>
          <w:rFonts w:hint="eastAsia" w:ascii="仿宋_GB2312" w:hAnsi="Calibri" w:eastAsia="仿宋_GB2312"/>
          <w:sz w:val="32"/>
          <w:szCs w:val="32"/>
        </w:rPr>
        <w:t>（居住地）残疾儿童康复救助，特此承诺。</w:t>
      </w:r>
    </w:p>
    <w:p w14:paraId="3719FB5A">
      <w:pPr>
        <w:adjustRightInd w:val="0"/>
        <w:snapToGrid w:val="0"/>
        <w:spacing w:line="360" w:lineRule="auto"/>
        <w:ind w:firstLine="660"/>
        <w:jc w:val="left"/>
        <w:rPr>
          <w:rFonts w:ascii="仿宋_GB2312" w:hAnsi="Calibri" w:eastAsia="仿宋_GB2312"/>
          <w:sz w:val="32"/>
          <w:szCs w:val="32"/>
        </w:rPr>
      </w:pPr>
      <w:r>
        <w:rPr>
          <w:rFonts w:hint="eastAsia" w:ascii="仿宋_GB2312" w:hAnsi="Calibri" w:eastAsia="仿宋_GB2312"/>
          <w:sz w:val="32"/>
          <w:szCs w:val="32"/>
        </w:rPr>
        <w:t xml:space="preserve">    监护人签字：        </w:t>
      </w:r>
    </w:p>
    <w:p w14:paraId="57929811">
      <w:pPr>
        <w:adjustRightInd w:val="0"/>
        <w:snapToGrid w:val="0"/>
        <w:spacing w:line="360" w:lineRule="auto"/>
        <w:ind w:firstLine="660"/>
        <w:jc w:val="left"/>
        <w:rPr>
          <w:rFonts w:ascii="仿宋_GB2312" w:hAnsi="Calibri" w:eastAsia="仿宋_GB2312"/>
          <w:sz w:val="32"/>
          <w:szCs w:val="32"/>
        </w:rPr>
      </w:pPr>
      <w:r>
        <w:rPr>
          <w:rFonts w:hint="eastAsia" w:ascii="仿宋_GB2312" w:hAnsi="Calibri" w:eastAsia="仿宋_GB2312"/>
          <w:sz w:val="32"/>
          <w:szCs w:val="32"/>
        </w:rPr>
        <w:t xml:space="preserve">    日期：         </w:t>
      </w:r>
    </w:p>
    <w:p w14:paraId="52A16897">
      <w:pPr>
        <w:adjustRightInd w:val="0"/>
        <w:snapToGrid w:val="0"/>
        <w:spacing w:line="580" w:lineRule="exact"/>
        <w:ind w:firstLine="320" w:firstLineChars="100"/>
        <w:rPr>
          <w:rFonts w:ascii="仿宋_GB2312" w:hAnsi="Calibri" w:eastAsia="仿宋_GB2312"/>
          <w:sz w:val="32"/>
          <w:szCs w:val="32"/>
        </w:rPr>
      </w:pPr>
      <w:r>
        <w:rPr>
          <w:rFonts w:hint="eastAsia" w:ascii="仿宋_GB2312" w:hAnsi="Calibri" w:eastAsia="仿宋_GB2312"/>
          <w:sz w:val="32"/>
          <w:szCs w:val="32"/>
        </w:rPr>
        <w:t xml:space="preserve">（一式二份，户籍地、居住地市或县（区）残联各留存一份） </w:t>
      </w:r>
    </w:p>
    <w:p w14:paraId="23E4826E">
      <w:pPr>
        <w:adjustRightInd w:val="0"/>
        <w:snapToGrid w:val="0"/>
        <w:spacing w:line="580" w:lineRule="exact"/>
        <w:ind w:firstLine="320" w:firstLineChars="100"/>
        <w:rPr>
          <w:rFonts w:ascii="仿宋_GB2312" w:hAnsi="Calibri" w:eastAsia="仿宋_GB2312"/>
          <w:sz w:val="32"/>
          <w:szCs w:val="32"/>
        </w:rPr>
      </w:pPr>
    </w:p>
    <w:p w14:paraId="16CD7183">
      <w:pPr>
        <w:adjustRightInd w:val="0"/>
        <w:snapToGrid w:val="0"/>
        <w:spacing w:line="580" w:lineRule="exact"/>
        <w:ind w:firstLine="320" w:firstLineChars="100"/>
        <w:rPr>
          <w:rFonts w:ascii="仿宋_GB2312" w:hAnsi="Calibri" w:eastAsia="仿宋_GB2312"/>
          <w:sz w:val="32"/>
          <w:szCs w:val="32"/>
        </w:rPr>
      </w:pPr>
    </w:p>
    <w:p w14:paraId="0BF63CDC">
      <w:pPr>
        <w:adjustRightInd w:val="0"/>
        <w:snapToGrid w:val="0"/>
        <w:spacing w:line="580" w:lineRule="exact"/>
        <w:ind w:firstLine="320" w:firstLineChars="100"/>
        <w:rPr>
          <w:rFonts w:ascii="仿宋_GB2312" w:hAnsi="Calibri" w:eastAsia="仿宋_GB2312"/>
          <w:sz w:val="32"/>
          <w:szCs w:val="32"/>
        </w:rPr>
      </w:pPr>
    </w:p>
    <w:p w14:paraId="34621414">
      <w:pPr>
        <w:adjustRightInd w:val="0"/>
        <w:snapToGrid w:val="0"/>
        <w:spacing w:line="580" w:lineRule="exact"/>
        <w:rPr>
          <w:rFonts w:ascii="仿宋_GB2312" w:hAnsi="Calibri" w:eastAsia="仿宋_GB2312"/>
          <w:sz w:val="32"/>
          <w:szCs w:val="32"/>
        </w:rPr>
      </w:pPr>
    </w:p>
    <w:p w14:paraId="2AE8C69A">
      <w:pPr>
        <w:jc w:val="center"/>
        <w:rPr>
          <w:rFonts w:ascii="楷体" w:hAnsi="楷体" w:eastAsia="楷体"/>
          <w:sz w:val="36"/>
          <w:szCs w:val="36"/>
        </w:rPr>
      </w:pPr>
      <w:r>
        <w:rPr>
          <w:sz w:val="36"/>
        </w:rPr>
        <w:pict>
          <v:shape id="_x0000_s1031" o:spid="_x0000_s1031" o:spt="202" type="#_x0000_t202" style="position:absolute;left:0pt;margin-left:-43.85pt;margin-top:-30.45pt;height:56.05pt;width:62.05pt;z-index:251662336;mso-width-relative:page;mso-height-relative:page;" stroked="f" coordsize="21600,21600">
            <v:path/>
            <v:fill focussize="0,0"/>
            <v:stroke on="f" joinstyle="miter"/>
            <v:imagedata o:title=""/>
            <o:lock v:ext="edit"/>
            <v:textbox>
              <w:txbxContent>
                <w:p w14:paraId="560793F2">
                  <w:pPr>
                    <w:rPr>
                      <w:rFonts w:eastAsia="宋体"/>
                      <w:sz w:val="28"/>
                      <w:szCs w:val="28"/>
                    </w:rPr>
                  </w:pPr>
                  <w:r>
                    <w:rPr>
                      <w:rFonts w:hint="eastAsia" w:eastAsia="宋体"/>
                      <w:sz w:val="28"/>
                      <w:szCs w:val="28"/>
                    </w:rPr>
                    <w:t>附件4</w:t>
                  </w:r>
                </w:p>
              </w:txbxContent>
            </v:textbox>
          </v:shape>
        </w:pict>
      </w:r>
      <w:r>
        <w:rPr>
          <w:rFonts w:hint="eastAsia" w:ascii="楷体" w:hAnsi="楷体" w:eastAsia="楷体"/>
          <w:sz w:val="36"/>
          <w:szCs w:val="36"/>
        </w:rPr>
        <w:t>上海市阳光宝宝卡申请表</w:t>
      </w:r>
    </w:p>
    <w:tbl>
      <w:tblPr>
        <w:tblStyle w:val="7"/>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15"/>
        <w:gridCol w:w="1560"/>
        <w:gridCol w:w="1319"/>
        <w:gridCol w:w="1631"/>
        <w:gridCol w:w="2436"/>
      </w:tblGrid>
      <w:tr w14:paraId="3BC4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trPr>
        <w:tc>
          <w:tcPr>
            <w:tcW w:w="1420" w:type="dxa"/>
            <w:vMerge w:val="restart"/>
            <w:vAlign w:val="center"/>
          </w:tcPr>
          <w:p w14:paraId="5E61528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申请对象</w:t>
            </w:r>
          </w:p>
          <w:p w14:paraId="76B70F5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基本情况</w:t>
            </w:r>
          </w:p>
        </w:tc>
        <w:tc>
          <w:tcPr>
            <w:tcW w:w="1415" w:type="dxa"/>
            <w:vAlign w:val="center"/>
          </w:tcPr>
          <w:p w14:paraId="276D846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姓名</w:t>
            </w:r>
          </w:p>
        </w:tc>
        <w:tc>
          <w:tcPr>
            <w:tcW w:w="1560" w:type="dxa"/>
            <w:vAlign w:val="center"/>
          </w:tcPr>
          <w:p w14:paraId="478D767A">
            <w:pPr>
              <w:jc w:val="center"/>
              <w:rPr>
                <w:rFonts w:ascii="仿宋_GB2312" w:hAnsi="方正仿宋_GBK" w:eastAsia="仿宋_GB2312" w:cs="方正仿宋_GBK"/>
                <w:szCs w:val="21"/>
              </w:rPr>
            </w:pPr>
          </w:p>
        </w:tc>
        <w:tc>
          <w:tcPr>
            <w:tcW w:w="1319" w:type="dxa"/>
            <w:vAlign w:val="center"/>
          </w:tcPr>
          <w:p w14:paraId="3354160D">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性别</w:t>
            </w:r>
          </w:p>
        </w:tc>
        <w:tc>
          <w:tcPr>
            <w:tcW w:w="1631" w:type="dxa"/>
            <w:vAlign w:val="center"/>
          </w:tcPr>
          <w:p w14:paraId="3EE1C70F">
            <w:pPr>
              <w:jc w:val="center"/>
              <w:rPr>
                <w:rFonts w:ascii="仿宋_GB2312" w:hAnsi="方正仿宋_GBK" w:eastAsia="仿宋_GB2312" w:cs="方正仿宋_GBK"/>
                <w:szCs w:val="21"/>
              </w:rPr>
            </w:pPr>
          </w:p>
        </w:tc>
        <w:tc>
          <w:tcPr>
            <w:tcW w:w="2436" w:type="dxa"/>
            <w:vMerge w:val="restart"/>
            <w:vAlign w:val="center"/>
          </w:tcPr>
          <w:p w14:paraId="5563EC7C">
            <w:pPr>
              <w:jc w:val="center"/>
              <w:rPr>
                <w:rFonts w:ascii="仿宋_GB2312" w:hAnsi="方正仿宋_GBK" w:eastAsia="仿宋_GB2312" w:cs="方正仿宋_GBK"/>
                <w:szCs w:val="21"/>
              </w:rPr>
            </w:pPr>
          </w:p>
          <w:p w14:paraId="43B644D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照片处</w:t>
            </w:r>
          </w:p>
          <w:p w14:paraId="02307A0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（身份证调取或贴两寸近期免冠白底彩照）</w:t>
            </w:r>
          </w:p>
          <w:p w14:paraId="683C48B2">
            <w:pPr>
              <w:jc w:val="center"/>
              <w:rPr>
                <w:rFonts w:ascii="仿宋_GB2312" w:hAnsi="方正仿宋_GBK" w:eastAsia="仿宋_GB2312" w:cs="方正仿宋_GBK"/>
                <w:szCs w:val="21"/>
              </w:rPr>
            </w:pPr>
          </w:p>
        </w:tc>
      </w:tr>
      <w:tr w14:paraId="3C4A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1420" w:type="dxa"/>
            <w:vMerge w:val="continue"/>
            <w:vAlign w:val="center"/>
          </w:tcPr>
          <w:p w14:paraId="718F8955">
            <w:pPr>
              <w:jc w:val="center"/>
              <w:rPr>
                <w:rFonts w:ascii="仿宋_GB2312" w:hAnsi="方正仿宋_GBK" w:eastAsia="仿宋_GB2312" w:cs="方正仿宋_GBK"/>
                <w:szCs w:val="21"/>
              </w:rPr>
            </w:pPr>
          </w:p>
        </w:tc>
        <w:tc>
          <w:tcPr>
            <w:tcW w:w="1415" w:type="dxa"/>
            <w:vAlign w:val="center"/>
          </w:tcPr>
          <w:p w14:paraId="1946A13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4510" w:type="dxa"/>
            <w:gridSpan w:val="3"/>
            <w:vAlign w:val="center"/>
          </w:tcPr>
          <w:p w14:paraId="29DA998B">
            <w:pPr>
              <w:jc w:val="center"/>
              <w:rPr>
                <w:rFonts w:ascii="仿宋_GB2312" w:hAnsi="方正仿宋_GBK" w:eastAsia="仿宋_GB2312" w:cs="方正仿宋_GBK"/>
                <w:szCs w:val="21"/>
              </w:rPr>
            </w:pPr>
          </w:p>
        </w:tc>
        <w:tc>
          <w:tcPr>
            <w:tcW w:w="2436" w:type="dxa"/>
            <w:vMerge w:val="continue"/>
            <w:vAlign w:val="center"/>
          </w:tcPr>
          <w:p w14:paraId="3F75317A">
            <w:pPr>
              <w:jc w:val="center"/>
              <w:rPr>
                <w:rFonts w:ascii="仿宋_GB2312" w:hAnsi="方正仿宋_GBK" w:eastAsia="仿宋_GB2312" w:cs="方正仿宋_GBK"/>
                <w:szCs w:val="21"/>
              </w:rPr>
            </w:pPr>
          </w:p>
        </w:tc>
      </w:tr>
      <w:tr w14:paraId="0960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1420" w:type="dxa"/>
            <w:vMerge w:val="continue"/>
            <w:vAlign w:val="center"/>
          </w:tcPr>
          <w:p w14:paraId="7C1E3CB0">
            <w:pPr>
              <w:jc w:val="center"/>
              <w:rPr>
                <w:rFonts w:ascii="仿宋_GB2312" w:hAnsi="方正仿宋_GBK" w:eastAsia="仿宋_GB2312" w:cs="方正仿宋_GBK"/>
                <w:szCs w:val="21"/>
              </w:rPr>
            </w:pPr>
          </w:p>
        </w:tc>
        <w:tc>
          <w:tcPr>
            <w:tcW w:w="1415" w:type="dxa"/>
            <w:vAlign w:val="center"/>
          </w:tcPr>
          <w:p w14:paraId="4DAB30BD">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户籍地址</w:t>
            </w:r>
          </w:p>
        </w:tc>
        <w:tc>
          <w:tcPr>
            <w:tcW w:w="4510" w:type="dxa"/>
            <w:gridSpan w:val="3"/>
            <w:vAlign w:val="center"/>
          </w:tcPr>
          <w:p w14:paraId="2EC610AC">
            <w:pPr>
              <w:jc w:val="center"/>
              <w:rPr>
                <w:rFonts w:ascii="仿宋_GB2312" w:hAnsi="方正仿宋_GBK" w:eastAsia="仿宋_GB2312" w:cs="方正仿宋_GBK"/>
                <w:szCs w:val="21"/>
              </w:rPr>
            </w:pPr>
          </w:p>
        </w:tc>
        <w:tc>
          <w:tcPr>
            <w:tcW w:w="2436" w:type="dxa"/>
            <w:vMerge w:val="continue"/>
            <w:vAlign w:val="center"/>
          </w:tcPr>
          <w:p w14:paraId="1C14E2B5">
            <w:pPr>
              <w:jc w:val="center"/>
              <w:rPr>
                <w:rFonts w:ascii="仿宋_GB2312" w:hAnsi="方正仿宋_GBK" w:eastAsia="仿宋_GB2312" w:cs="方正仿宋_GBK"/>
                <w:szCs w:val="21"/>
              </w:rPr>
            </w:pPr>
          </w:p>
        </w:tc>
      </w:tr>
      <w:tr w14:paraId="4E33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trPr>
        <w:tc>
          <w:tcPr>
            <w:tcW w:w="1420" w:type="dxa"/>
            <w:vMerge w:val="continue"/>
            <w:vAlign w:val="center"/>
          </w:tcPr>
          <w:p w14:paraId="05B0273E">
            <w:pPr>
              <w:jc w:val="center"/>
              <w:rPr>
                <w:rFonts w:ascii="仿宋_GB2312" w:hAnsi="方正仿宋_GBK" w:eastAsia="仿宋_GB2312" w:cs="方正仿宋_GBK"/>
                <w:szCs w:val="21"/>
              </w:rPr>
            </w:pPr>
          </w:p>
        </w:tc>
        <w:tc>
          <w:tcPr>
            <w:tcW w:w="1415" w:type="dxa"/>
            <w:vAlign w:val="center"/>
          </w:tcPr>
          <w:p w14:paraId="43F968A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联系人</w:t>
            </w:r>
          </w:p>
        </w:tc>
        <w:tc>
          <w:tcPr>
            <w:tcW w:w="1560" w:type="dxa"/>
            <w:vAlign w:val="center"/>
          </w:tcPr>
          <w:p w14:paraId="51504CFF">
            <w:pPr>
              <w:jc w:val="center"/>
              <w:rPr>
                <w:rFonts w:ascii="仿宋_GB2312" w:hAnsi="方正仿宋_GBK" w:eastAsia="仿宋_GB2312" w:cs="方正仿宋_GBK"/>
                <w:szCs w:val="21"/>
              </w:rPr>
            </w:pPr>
          </w:p>
        </w:tc>
        <w:tc>
          <w:tcPr>
            <w:tcW w:w="1319" w:type="dxa"/>
            <w:vAlign w:val="center"/>
          </w:tcPr>
          <w:p w14:paraId="55C0C7D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1631" w:type="dxa"/>
            <w:vAlign w:val="center"/>
          </w:tcPr>
          <w:p w14:paraId="5FEE7D36">
            <w:pPr>
              <w:jc w:val="center"/>
              <w:rPr>
                <w:rFonts w:ascii="仿宋_GB2312" w:hAnsi="方正仿宋_GBK" w:eastAsia="仿宋_GB2312" w:cs="方正仿宋_GBK"/>
                <w:szCs w:val="21"/>
              </w:rPr>
            </w:pPr>
          </w:p>
        </w:tc>
        <w:tc>
          <w:tcPr>
            <w:tcW w:w="2436" w:type="dxa"/>
            <w:vMerge w:val="continue"/>
            <w:vAlign w:val="center"/>
          </w:tcPr>
          <w:p w14:paraId="598E111B">
            <w:pPr>
              <w:jc w:val="center"/>
              <w:rPr>
                <w:rFonts w:ascii="仿宋_GB2312" w:hAnsi="方正仿宋_GBK" w:eastAsia="仿宋_GB2312" w:cs="方正仿宋_GBK"/>
                <w:szCs w:val="21"/>
              </w:rPr>
            </w:pPr>
          </w:p>
        </w:tc>
      </w:tr>
      <w:tr w14:paraId="5FC9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420" w:type="dxa"/>
            <w:vMerge w:val="restart"/>
            <w:vAlign w:val="center"/>
          </w:tcPr>
          <w:p w14:paraId="01CA40A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监护人</w:t>
            </w:r>
          </w:p>
        </w:tc>
        <w:tc>
          <w:tcPr>
            <w:tcW w:w="1415" w:type="dxa"/>
            <w:vAlign w:val="center"/>
          </w:tcPr>
          <w:p w14:paraId="15710548">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姓名</w:t>
            </w:r>
          </w:p>
        </w:tc>
        <w:tc>
          <w:tcPr>
            <w:tcW w:w="1560" w:type="dxa"/>
            <w:vAlign w:val="center"/>
          </w:tcPr>
          <w:p w14:paraId="4D73B24A">
            <w:pPr>
              <w:jc w:val="center"/>
              <w:rPr>
                <w:rFonts w:ascii="仿宋_GB2312" w:hAnsi="方正仿宋_GBK" w:eastAsia="仿宋_GB2312" w:cs="方正仿宋_GBK"/>
                <w:szCs w:val="21"/>
              </w:rPr>
            </w:pPr>
          </w:p>
        </w:tc>
        <w:tc>
          <w:tcPr>
            <w:tcW w:w="2950" w:type="dxa"/>
            <w:gridSpan w:val="2"/>
            <w:vAlign w:val="center"/>
          </w:tcPr>
          <w:p w14:paraId="40C2023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与申请对象关系</w:t>
            </w:r>
          </w:p>
        </w:tc>
        <w:tc>
          <w:tcPr>
            <w:tcW w:w="2436" w:type="dxa"/>
            <w:vAlign w:val="center"/>
          </w:tcPr>
          <w:p w14:paraId="07B1CF2A">
            <w:pPr>
              <w:jc w:val="center"/>
              <w:rPr>
                <w:rFonts w:ascii="仿宋_GB2312" w:hAnsi="方正仿宋_GBK" w:eastAsia="仿宋_GB2312" w:cs="方正仿宋_GBK"/>
                <w:szCs w:val="21"/>
              </w:rPr>
            </w:pPr>
          </w:p>
        </w:tc>
      </w:tr>
      <w:tr w14:paraId="7BDF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1420" w:type="dxa"/>
            <w:vMerge w:val="continue"/>
            <w:vAlign w:val="center"/>
          </w:tcPr>
          <w:p w14:paraId="72FDECE2">
            <w:pPr>
              <w:jc w:val="center"/>
              <w:rPr>
                <w:rFonts w:ascii="仿宋_GB2312" w:hAnsi="方正仿宋_GBK" w:eastAsia="仿宋_GB2312" w:cs="方正仿宋_GBK"/>
                <w:szCs w:val="21"/>
              </w:rPr>
            </w:pPr>
          </w:p>
        </w:tc>
        <w:tc>
          <w:tcPr>
            <w:tcW w:w="1415" w:type="dxa"/>
            <w:vAlign w:val="center"/>
          </w:tcPr>
          <w:p w14:paraId="0168CCF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1560" w:type="dxa"/>
            <w:vAlign w:val="center"/>
          </w:tcPr>
          <w:p w14:paraId="23DA47A6">
            <w:pPr>
              <w:jc w:val="center"/>
              <w:rPr>
                <w:rFonts w:ascii="仿宋_GB2312" w:hAnsi="方正仿宋_GBK" w:eastAsia="仿宋_GB2312" w:cs="方正仿宋_GBK"/>
                <w:szCs w:val="21"/>
              </w:rPr>
            </w:pPr>
          </w:p>
        </w:tc>
        <w:tc>
          <w:tcPr>
            <w:tcW w:w="2950" w:type="dxa"/>
            <w:gridSpan w:val="2"/>
            <w:vAlign w:val="center"/>
          </w:tcPr>
          <w:p w14:paraId="6651DF2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2436" w:type="dxa"/>
            <w:vAlign w:val="center"/>
          </w:tcPr>
          <w:p w14:paraId="2864B9DC">
            <w:pPr>
              <w:jc w:val="center"/>
              <w:rPr>
                <w:rFonts w:ascii="仿宋_GB2312" w:hAnsi="方正仿宋_GBK" w:eastAsia="仿宋_GB2312" w:cs="方正仿宋_GBK"/>
                <w:szCs w:val="21"/>
              </w:rPr>
            </w:pPr>
          </w:p>
        </w:tc>
      </w:tr>
      <w:tr w14:paraId="2E92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2" w:hRule="atLeast"/>
        </w:trPr>
        <w:tc>
          <w:tcPr>
            <w:tcW w:w="1420" w:type="dxa"/>
            <w:vAlign w:val="center"/>
          </w:tcPr>
          <w:p w14:paraId="465C52C9">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申请理由</w:t>
            </w:r>
          </w:p>
        </w:tc>
        <w:tc>
          <w:tcPr>
            <w:tcW w:w="8361" w:type="dxa"/>
            <w:gridSpan w:val="5"/>
          </w:tcPr>
          <w:p w14:paraId="1C5B4FBF">
            <w:pPr>
              <w:jc w:val="center"/>
              <w:rPr>
                <w:rFonts w:ascii="仿宋_GB2312" w:hAnsi="方正仿宋_GBK" w:eastAsia="仿宋_GB2312" w:cs="方正仿宋_GBK"/>
                <w:szCs w:val="21"/>
              </w:rPr>
            </w:pPr>
          </w:p>
          <w:p w14:paraId="1D5A5AC8">
            <w:pPr>
              <w:jc w:val="center"/>
              <w:rPr>
                <w:rFonts w:ascii="仿宋_GB2312" w:hAnsi="方正仿宋_GBK" w:eastAsia="仿宋_GB2312" w:cs="方正仿宋_GBK"/>
                <w:szCs w:val="21"/>
              </w:rPr>
            </w:pPr>
          </w:p>
          <w:p w14:paraId="14D496C6">
            <w:pPr>
              <w:jc w:val="center"/>
              <w:rPr>
                <w:rFonts w:ascii="仿宋_GB2312" w:hAnsi="方正仿宋_GBK" w:eastAsia="仿宋_GB2312" w:cs="方正仿宋_GBK"/>
                <w:szCs w:val="21"/>
              </w:rPr>
            </w:pPr>
          </w:p>
          <w:p w14:paraId="2E85B82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监护人签名：             年    月    日</w:t>
            </w:r>
          </w:p>
        </w:tc>
      </w:tr>
      <w:tr w14:paraId="7A52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1420" w:type="dxa"/>
            <w:tcBorders>
              <w:bottom w:val="single" w:color="auto" w:sz="4" w:space="0"/>
            </w:tcBorders>
            <w:vAlign w:val="center"/>
          </w:tcPr>
          <w:p w14:paraId="1296ADC8">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受理情况</w:t>
            </w:r>
          </w:p>
        </w:tc>
        <w:tc>
          <w:tcPr>
            <w:tcW w:w="8361" w:type="dxa"/>
            <w:gridSpan w:val="5"/>
            <w:tcBorders>
              <w:bottom w:val="single" w:color="auto" w:sz="4" w:space="0"/>
            </w:tcBorders>
          </w:tcPr>
          <w:p w14:paraId="599C368F">
            <w:pPr>
              <w:jc w:val="center"/>
              <w:rPr>
                <w:rFonts w:ascii="仿宋_GB2312" w:hAnsi="方正仿宋_GBK" w:eastAsia="仿宋_GB2312" w:cs="方正仿宋_GBK"/>
                <w:szCs w:val="21"/>
              </w:rPr>
            </w:pPr>
          </w:p>
          <w:p w14:paraId="50B90B64">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受理街道（乡镇）社区事务受理中心:                   </w:t>
            </w:r>
          </w:p>
          <w:p w14:paraId="18DCE7BD">
            <w:pPr>
              <w:jc w:val="center"/>
              <w:rPr>
                <w:rFonts w:ascii="仿宋_GB2312" w:hAnsi="方正仿宋_GBK" w:eastAsia="仿宋_GB2312" w:cs="方正仿宋_GBK"/>
                <w:szCs w:val="21"/>
              </w:rPr>
            </w:pPr>
          </w:p>
          <w:p w14:paraId="28B843A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523D87B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受理日期：       年    月    日</w:t>
            </w:r>
          </w:p>
        </w:tc>
      </w:tr>
      <w:tr w14:paraId="5B0F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1420" w:type="dxa"/>
            <w:tcBorders>
              <w:bottom w:val="single" w:color="auto" w:sz="4" w:space="0"/>
            </w:tcBorders>
            <w:vAlign w:val="center"/>
          </w:tcPr>
          <w:p w14:paraId="75D7CBA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户籍地街道（乡镇）残联受理意见</w:t>
            </w:r>
          </w:p>
        </w:tc>
        <w:tc>
          <w:tcPr>
            <w:tcW w:w="8361" w:type="dxa"/>
            <w:gridSpan w:val="5"/>
            <w:tcBorders>
              <w:bottom w:val="single" w:color="auto" w:sz="4" w:space="0"/>
            </w:tcBorders>
          </w:tcPr>
          <w:p w14:paraId="24CD6F49">
            <w:pPr>
              <w:jc w:val="center"/>
              <w:rPr>
                <w:rFonts w:ascii="仿宋_GB2312" w:hAnsi="方正仿宋_GBK" w:eastAsia="仿宋_GB2312" w:cs="方正仿宋_GBK"/>
                <w:szCs w:val="21"/>
              </w:rPr>
            </w:pPr>
          </w:p>
          <w:p w14:paraId="359E6371">
            <w:pPr>
              <w:jc w:val="center"/>
              <w:rPr>
                <w:rFonts w:ascii="仿宋_GB2312" w:hAnsi="方正仿宋_GBK" w:eastAsia="仿宋_GB2312" w:cs="方正仿宋_GBK"/>
                <w:szCs w:val="21"/>
              </w:rPr>
            </w:pPr>
          </w:p>
          <w:p w14:paraId="6E73C052">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（单位公章）</w:t>
            </w:r>
          </w:p>
          <w:p w14:paraId="013B64D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年    月    日</w:t>
            </w:r>
          </w:p>
        </w:tc>
      </w:tr>
      <w:tr w14:paraId="70F3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trPr>
        <w:tc>
          <w:tcPr>
            <w:tcW w:w="1420" w:type="dxa"/>
            <w:vAlign w:val="center"/>
          </w:tcPr>
          <w:p w14:paraId="67C78F8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户籍地区残联审批意见</w:t>
            </w:r>
          </w:p>
        </w:tc>
        <w:tc>
          <w:tcPr>
            <w:tcW w:w="8361" w:type="dxa"/>
            <w:gridSpan w:val="5"/>
            <w:vAlign w:val="center"/>
          </w:tcPr>
          <w:p w14:paraId="55A45B52">
            <w:pPr>
              <w:jc w:val="center"/>
              <w:rPr>
                <w:rFonts w:ascii="仿宋_GB2312" w:hAnsi="方正仿宋_GBK" w:eastAsia="仿宋_GB2312" w:cs="方正仿宋_GBK"/>
                <w:szCs w:val="21"/>
              </w:rPr>
            </w:pPr>
          </w:p>
          <w:p w14:paraId="1C298EC0">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02B073A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（单位公章）</w:t>
            </w:r>
          </w:p>
          <w:p w14:paraId="5FD5F719">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审批人：           年    月    日</w:t>
            </w:r>
          </w:p>
        </w:tc>
      </w:tr>
    </w:tbl>
    <w:p w14:paraId="6F82BA20">
      <w:pPr>
        <w:adjustRightInd w:val="0"/>
        <w:snapToGrid w:val="0"/>
        <w:spacing w:line="280" w:lineRule="exact"/>
        <w:ind w:firstLine="420" w:firstLineChars="2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注：1.本表一式二份，由区残联、街道（乡镇）残联各留存一份；</w:t>
      </w:r>
    </w:p>
    <w:p w14:paraId="1DF9932D">
      <w:pPr>
        <w:adjustRightInd w:val="0"/>
        <w:snapToGrid w:val="0"/>
        <w:spacing w:line="280" w:lineRule="exact"/>
        <w:ind w:firstLine="840" w:firstLineChars="4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2.本表后附《上海市阳光宝宝卡康复需求评估表》。</w:t>
      </w:r>
    </w:p>
    <w:p w14:paraId="3DB28A49">
      <w:pPr>
        <w:jc w:val="center"/>
        <w:rPr>
          <w:rFonts w:ascii="楷体" w:hAnsi="楷体" w:eastAsia="楷体"/>
          <w:sz w:val="36"/>
          <w:szCs w:val="36"/>
        </w:rPr>
      </w:pPr>
      <w:r>
        <w:rPr>
          <w:sz w:val="36"/>
        </w:rPr>
        <w:pict>
          <v:shape id="_x0000_s1032" o:spid="_x0000_s1032" o:spt="202" type="#_x0000_t202" style="position:absolute;left:0pt;margin-left:-37.85pt;margin-top:-25.95pt;height:57.8pt;width:62.05pt;z-index:251663360;mso-width-relative:page;mso-height-relative:page;" stroked="f" coordsize="21600,21600">
            <v:path/>
            <v:fill focussize="0,0"/>
            <v:stroke on="f" joinstyle="miter"/>
            <v:imagedata o:title=""/>
            <o:lock v:ext="edit"/>
            <v:textbox>
              <w:txbxContent>
                <w:p w14:paraId="7ADE3FAA">
                  <w:pPr>
                    <w:rPr>
                      <w:rFonts w:eastAsia="宋体"/>
                      <w:sz w:val="28"/>
                      <w:szCs w:val="28"/>
                    </w:rPr>
                  </w:pPr>
                  <w:r>
                    <w:rPr>
                      <w:rFonts w:hint="eastAsia" w:eastAsia="宋体"/>
                      <w:sz w:val="28"/>
                      <w:szCs w:val="28"/>
                    </w:rPr>
                    <w:t>附件5</w:t>
                  </w:r>
                </w:p>
              </w:txbxContent>
            </v:textbox>
          </v:shape>
        </w:pict>
      </w:r>
      <w:r>
        <w:rPr>
          <w:rFonts w:hint="eastAsia" w:ascii="楷体" w:hAnsi="楷体" w:eastAsia="楷体"/>
          <w:sz w:val="36"/>
          <w:szCs w:val="36"/>
        </w:rPr>
        <w:t>上海市阳光宝宝卡康复需求评估表</w:t>
      </w:r>
    </w:p>
    <w:tbl>
      <w:tblPr>
        <w:tblStyle w:val="7"/>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411"/>
        <w:gridCol w:w="1271"/>
        <w:gridCol w:w="1139"/>
        <w:gridCol w:w="1275"/>
        <w:gridCol w:w="1134"/>
        <w:gridCol w:w="2338"/>
      </w:tblGrid>
      <w:tr w14:paraId="5E28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jc w:val="center"/>
        </w:trPr>
        <w:tc>
          <w:tcPr>
            <w:tcW w:w="1682" w:type="dxa"/>
            <w:vAlign w:val="center"/>
          </w:tcPr>
          <w:p w14:paraId="2DF0E43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申请对象姓名</w:t>
            </w:r>
          </w:p>
        </w:tc>
        <w:tc>
          <w:tcPr>
            <w:tcW w:w="1682" w:type="dxa"/>
            <w:gridSpan w:val="2"/>
            <w:vAlign w:val="center"/>
          </w:tcPr>
          <w:p w14:paraId="6B0BEF0F">
            <w:pPr>
              <w:jc w:val="center"/>
              <w:rPr>
                <w:rFonts w:ascii="仿宋_GB2312" w:hAnsi="方正仿宋_GBK" w:eastAsia="仿宋_GB2312" w:cs="方正仿宋_GBK"/>
                <w:szCs w:val="21"/>
              </w:rPr>
            </w:pPr>
          </w:p>
        </w:tc>
        <w:tc>
          <w:tcPr>
            <w:tcW w:w="1139" w:type="dxa"/>
            <w:vAlign w:val="center"/>
          </w:tcPr>
          <w:p w14:paraId="0093428D">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性别</w:t>
            </w:r>
          </w:p>
        </w:tc>
        <w:tc>
          <w:tcPr>
            <w:tcW w:w="1275" w:type="dxa"/>
            <w:vAlign w:val="center"/>
          </w:tcPr>
          <w:p w14:paraId="3F9BFF03">
            <w:pPr>
              <w:jc w:val="center"/>
              <w:rPr>
                <w:rFonts w:ascii="仿宋_GB2312" w:hAnsi="方正仿宋_GBK" w:eastAsia="仿宋_GB2312" w:cs="方正仿宋_GBK"/>
                <w:szCs w:val="21"/>
              </w:rPr>
            </w:pPr>
          </w:p>
        </w:tc>
        <w:tc>
          <w:tcPr>
            <w:tcW w:w="1134" w:type="dxa"/>
            <w:vAlign w:val="center"/>
          </w:tcPr>
          <w:p w14:paraId="40F2383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出生日期</w:t>
            </w:r>
          </w:p>
        </w:tc>
        <w:tc>
          <w:tcPr>
            <w:tcW w:w="2338" w:type="dxa"/>
            <w:vAlign w:val="center"/>
          </w:tcPr>
          <w:p w14:paraId="3F2C21F2">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年   月   日</w:t>
            </w:r>
          </w:p>
        </w:tc>
      </w:tr>
      <w:tr w14:paraId="30C7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682" w:type="dxa"/>
            <w:vAlign w:val="center"/>
          </w:tcPr>
          <w:p w14:paraId="16A363C2">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监护人</w:t>
            </w:r>
          </w:p>
        </w:tc>
        <w:tc>
          <w:tcPr>
            <w:tcW w:w="2821" w:type="dxa"/>
            <w:gridSpan w:val="3"/>
            <w:vAlign w:val="center"/>
          </w:tcPr>
          <w:p w14:paraId="30C753D6">
            <w:pPr>
              <w:jc w:val="center"/>
              <w:rPr>
                <w:rFonts w:ascii="仿宋_GB2312" w:hAnsi="方正仿宋_GBK" w:eastAsia="仿宋_GB2312" w:cs="方正仿宋_GBK"/>
                <w:szCs w:val="21"/>
              </w:rPr>
            </w:pPr>
          </w:p>
        </w:tc>
        <w:tc>
          <w:tcPr>
            <w:tcW w:w="1275" w:type="dxa"/>
            <w:vAlign w:val="center"/>
          </w:tcPr>
          <w:p w14:paraId="72C7C30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3472" w:type="dxa"/>
            <w:gridSpan w:val="2"/>
            <w:vAlign w:val="center"/>
          </w:tcPr>
          <w:p w14:paraId="0634B4BE">
            <w:pPr>
              <w:jc w:val="center"/>
              <w:rPr>
                <w:rFonts w:ascii="仿宋_GB2312" w:hAnsi="方正仿宋_GBK" w:eastAsia="仿宋_GB2312" w:cs="方正仿宋_GBK"/>
                <w:szCs w:val="21"/>
              </w:rPr>
            </w:pPr>
          </w:p>
        </w:tc>
      </w:tr>
      <w:tr w14:paraId="04D9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682" w:type="dxa"/>
            <w:vAlign w:val="center"/>
          </w:tcPr>
          <w:p w14:paraId="181E70C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联系地址</w:t>
            </w:r>
          </w:p>
        </w:tc>
        <w:tc>
          <w:tcPr>
            <w:tcW w:w="7568" w:type="dxa"/>
            <w:gridSpan w:val="6"/>
            <w:vAlign w:val="center"/>
          </w:tcPr>
          <w:p w14:paraId="6CD1630B">
            <w:pPr>
              <w:jc w:val="center"/>
              <w:rPr>
                <w:rFonts w:ascii="仿宋_GB2312" w:hAnsi="方正仿宋_GBK" w:eastAsia="仿宋_GB2312" w:cs="方正仿宋_GBK"/>
                <w:szCs w:val="21"/>
              </w:rPr>
            </w:pPr>
          </w:p>
        </w:tc>
      </w:tr>
      <w:tr w14:paraId="07DF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1682" w:type="dxa"/>
            <w:vAlign w:val="center"/>
          </w:tcPr>
          <w:p w14:paraId="2A9FECCE">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评估医疗机构</w:t>
            </w:r>
          </w:p>
        </w:tc>
        <w:tc>
          <w:tcPr>
            <w:tcW w:w="7568" w:type="dxa"/>
            <w:gridSpan w:val="6"/>
            <w:vAlign w:val="center"/>
          </w:tcPr>
          <w:p w14:paraId="46E6F9D8">
            <w:pPr>
              <w:jc w:val="center"/>
              <w:rPr>
                <w:rFonts w:ascii="仿宋_GB2312" w:hAnsi="方正仿宋_GBK" w:eastAsia="仿宋_GB2312" w:cs="方正仿宋_GBK"/>
                <w:szCs w:val="21"/>
              </w:rPr>
            </w:pPr>
          </w:p>
        </w:tc>
      </w:tr>
      <w:tr w14:paraId="7AFF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250" w:type="dxa"/>
            <w:gridSpan w:val="7"/>
          </w:tcPr>
          <w:p w14:paraId="2FFD7091">
            <w:pPr>
              <w:rPr>
                <w:rFonts w:ascii="仿宋_GB2312" w:hAnsi="方正仿宋_GBK" w:eastAsia="仿宋_GB2312" w:cs="方正仿宋_GBK"/>
                <w:szCs w:val="21"/>
              </w:rPr>
            </w:pPr>
            <w:r>
              <w:rPr>
                <w:rFonts w:hint="eastAsia" w:ascii="仿宋_GB2312" w:hAnsi="方正仿宋_GBK" w:eastAsia="仿宋_GB2312" w:cs="方正仿宋_GBK"/>
                <w:szCs w:val="21"/>
              </w:rPr>
              <w:t>病史及检查情况、诊断结论与建议（后附该儿童近三个月内相关诊断书、医学影像诊断书或智力发育情况报告书等）：</w:t>
            </w:r>
          </w:p>
          <w:p w14:paraId="6F734D2F">
            <w:pPr>
              <w:jc w:val="center"/>
              <w:rPr>
                <w:rFonts w:ascii="仿宋_GB2312" w:hAnsi="方正仿宋_GBK" w:eastAsia="仿宋_GB2312" w:cs="方正仿宋_GBK"/>
                <w:szCs w:val="21"/>
              </w:rPr>
            </w:pPr>
          </w:p>
          <w:p w14:paraId="2AB57350">
            <w:pPr>
              <w:jc w:val="center"/>
              <w:rPr>
                <w:rFonts w:ascii="仿宋_GB2312" w:hAnsi="方正仿宋_GBK" w:eastAsia="仿宋_GB2312" w:cs="方正仿宋_GBK"/>
                <w:szCs w:val="21"/>
              </w:rPr>
            </w:pPr>
          </w:p>
          <w:p w14:paraId="26080AA7">
            <w:pPr>
              <w:jc w:val="center"/>
              <w:rPr>
                <w:rFonts w:ascii="仿宋_GB2312" w:hAnsi="方正仿宋_GBK" w:eastAsia="仿宋_GB2312" w:cs="方正仿宋_GBK"/>
                <w:szCs w:val="21"/>
              </w:rPr>
            </w:pPr>
          </w:p>
          <w:p w14:paraId="4530E4DC">
            <w:pPr>
              <w:jc w:val="center"/>
              <w:rPr>
                <w:rFonts w:ascii="仿宋_GB2312" w:hAnsi="方正仿宋_GBK" w:eastAsia="仿宋_GB2312" w:cs="方正仿宋_GBK"/>
                <w:szCs w:val="21"/>
              </w:rPr>
            </w:pPr>
          </w:p>
          <w:p w14:paraId="3A849AC4">
            <w:pPr>
              <w:jc w:val="right"/>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tc>
      </w:tr>
      <w:tr w14:paraId="42C7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60" w:hRule="atLeast"/>
          <w:jc w:val="center"/>
        </w:trPr>
        <w:tc>
          <w:tcPr>
            <w:tcW w:w="2093" w:type="dxa"/>
            <w:gridSpan w:val="2"/>
            <w:vAlign w:val="center"/>
          </w:tcPr>
          <w:p w14:paraId="6507F08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医疗机构评估意见</w:t>
            </w:r>
          </w:p>
        </w:tc>
        <w:tc>
          <w:tcPr>
            <w:tcW w:w="7157" w:type="dxa"/>
            <w:gridSpan w:val="5"/>
          </w:tcPr>
          <w:p w14:paraId="2A123800">
            <w:pPr>
              <w:jc w:val="left"/>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5B61CDA9">
            <w:pPr>
              <w:jc w:val="left"/>
              <w:rPr>
                <w:rFonts w:ascii="仿宋_GB2312" w:hAnsi="方正仿宋_GBK" w:eastAsia="仿宋_GB2312" w:cs="方正仿宋_GBK"/>
                <w:szCs w:val="21"/>
              </w:rPr>
            </w:pPr>
          </w:p>
          <w:p w14:paraId="2CF2BD90">
            <w:pPr>
              <w:jc w:val="left"/>
              <w:rPr>
                <w:rFonts w:ascii="仿宋_GB2312" w:hAnsi="方正仿宋_GBK" w:eastAsia="仿宋_GB2312" w:cs="方正仿宋_GBK"/>
                <w:szCs w:val="21"/>
              </w:rPr>
            </w:pPr>
            <w:r>
              <w:rPr>
                <w:rFonts w:hint="eastAsia" w:ascii="仿宋_GB2312" w:hAnsi="方正仿宋_GBK" w:eastAsia="仿宋_GB2312" w:cs="方正仿宋_GBK"/>
                <w:szCs w:val="21"/>
              </w:rPr>
              <w:t>建议核发</w:t>
            </w:r>
            <w:r>
              <w:rPr>
                <w:rFonts w:hint="eastAsia" w:ascii="仿宋_GB2312" w:hAnsi="方正仿宋_GBK" w:eastAsia="仿宋_GB2312" w:cs="方正仿宋_GBK"/>
                <w:szCs w:val="21"/>
                <w:u w:val="single"/>
              </w:rPr>
              <w:t xml:space="preserve">                                  </w:t>
            </w:r>
            <w:r>
              <w:rPr>
                <w:rFonts w:hint="eastAsia" w:ascii="仿宋_GB2312" w:hAnsi="方正仿宋_GBK" w:eastAsia="仿宋_GB2312" w:cs="方正仿宋_GBK"/>
                <w:szCs w:val="21"/>
              </w:rPr>
              <w:t>类“阳光宝宝”卡</w:t>
            </w:r>
          </w:p>
          <w:p w14:paraId="3FE2161A">
            <w:pPr>
              <w:jc w:val="left"/>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339F125D">
            <w:pPr>
              <w:jc w:val="left"/>
              <w:rPr>
                <w:rFonts w:ascii="仿宋_GB2312" w:hAnsi="方正仿宋_GBK" w:eastAsia="仿宋_GB2312" w:cs="方正仿宋_GBK"/>
                <w:szCs w:val="21"/>
              </w:rPr>
            </w:pPr>
            <w:r>
              <w:rPr>
                <w:rFonts w:hint="eastAsia" w:ascii="仿宋_GB2312" w:hAnsi="方正仿宋_GBK" w:eastAsia="仿宋_GB2312" w:cs="方正仿宋_GBK"/>
                <w:szCs w:val="21"/>
              </w:rPr>
              <w:t xml:space="preserve">                                        （单位公章） </w:t>
            </w:r>
          </w:p>
          <w:p w14:paraId="3CE5A225">
            <w:pPr>
              <w:jc w:val="left"/>
              <w:rPr>
                <w:rFonts w:ascii="仿宋_GB2312" w:hAnsi="方正仿宋_GBK" w:eastAsia="仿宋_GB2312" w:cs="方正仿宋_GBK"/>
                <w:szCs w:val="21"/>
              </w:rPr>
            </w:pPr>
            <w:r>
              <w:rPr>
                <w:rFonts w:hint="eastAsia" w:ascii="仿宋_GB2312" w:hAnsi="方正仿宋_GBK" w:eastAsia="仿宋_GB2312" w:cs="方正仿宋_GBK"/>
                <w:szCs w:val="21"/>
              </w:rPr>
              <w:t>评估人员签名：           年    月    日</w:t>
            </w:r>
          </w:p>
          <w:p w14:paraId="33488E11">
            <w:pPr>
              <w:jc w:val="left"/>
              <w:rPr>
                <w:rFonts w:ascii="仿宋_GB2312" w:hAnsi="方正仿宋_GBK" w:eastAsia="仿宋_GB2312" w:cs="方正仿宋_GBK"/>
                <w:szCs w:val="21"/>
              </w:rPr>
            </w:pPr>
            <w:r>
              <w:rPr>
                <w:rFonts w:hint="eastAsia" w:ascii="仿宋_GB2312" w:hAnsi="方正仿宋_GBK" w:eastAsia="仿宋_GB2312" w:cs="方正仿宋_GBK"/>
                <w:szCs w:val="21"/>
              </w:rPr>
              <w:t>（注：“阳光宝宝”卡类别分为视力、听力、言语、肢体、肢体（脑瘫）、智力、孤独症，由评估医生根据儿童实际情况填写）</w:t>
            </w:r>
          </w:p>
        </w:tc>
      </w:tr>
    </w:tbl>
    <w:p w14:paraId="11142B53">
      <w:pPr>
        <w:adjustRightInd w:val="0"/>
        <w:snapToGrid w:val="0"/>
        <w:spacing w:line="280" w:lineRule="exact"/>
        <w:ind w:firstLine="420" w:firstLineChars="2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 xml:space="preserve">注：本表由康复需求评估机构负责出具，作为申请、变更本市“阳光宝宝卡”的必备资料之一。 </w:t>
      </w:r>
    </w:p>
    <w:p w14:paraId="33860BC6">
      <w:pPr>
        <w:adjustRightInd w:val="0"/>
        <w:snapToGrid w:val="0"/>
        <w:spacing w:line="280" w:lineRule="exact"/>
        <w:ind w:firstLine="420" w:firstLineChars="200"/>
        <w:jc w:val="left"/>
        <w:rPr>
          <w:rFonts w:ascii="仿宋_GB2312" w:hAnsi="方正仿宋_GBK" w:eastAsia="仿宋_GB2312" w:cs="方正仿宋_GBK"/>
          <w:kern w:val="0"/>
          <w:szCs w:val="21"/>
        </w:rPr>
      </w:pPr>
    </w:p>
    <w:p w14:paraId="5391695C">
      <w:pPr>
        <w:adjustRightInd w:val="0"/>
        <w:snapToGrid w:val="0"/>
        <w:spacing w:line="280" w:lineRule="exact"/>
        <w:ind w:firstLine="420" w:firstLineChars="200"/>
        <w:jc w:val="left"/>
        <w:rPr>
          <w:rFonts w:ascii="仿宋_GB2312" w:hAnsi="方正仿宋_GBK" w:eastAsia="仿宋_GB2312" w:cs="方正仿宋_GBK"/>
          <w:kern w:val="0"/>
          <w:szCs w:val="21"/>
        </w:rPr>
      </w:pPr>
    </w:p>
    <w:p w14:paraId="105C0143">
      <w:pPr>
        <w:adjustRightInd w:val="0"/>
        <w:snapToGrid w:val="0"/>
        <w:spacing w:line="280" w:lineRule="exact"/>
        <w:ind w:firstLine="420" w:firstLineChars="200"/>
        <w:jc w:val="left"/>
        <w:rPr>
          <w:rFonts w:ascii="仿宋_GB2312" w:hAnsi="方正仿宋_GBK" w:eastAsia="仿宋_GB2312" w:cs="方正仿宋_GBK"/>
          <w:kern w:val="0"/>
          <w:szCs w:val="21"/>
        </w:rPr>
      </w:pPr>
    </w:p>
    <w:p w14:paraId="38B1CCD9">
      <w:pPr>
        <w:adjustRightInd w:val="0"/>
        <w:snapToGrid w:val="0"/>
        <w:spacing w:line="280" w:lineRule="exact"/>
        <w:ind w:firstLine="420" w:firstLineChars="200"/>
        <w:jc w:val="left"/>
        <w:rPr>
          <w:rFonts w:ascii="仿宋_GB2312" w:hAnsi="方正仿宋_GBK" w:eastAsia="仿宋_GB2312" w:cs="方正仿宋_GBK"/>
          <w:kern w:val="0"/>
          <w:szCs w:val="21"/>
        </w:rPr>
      </w:pPr>
    </w:p>
    <w:p w14:paraId="278ADDC5">
      <w:pPr>
        <w:spacing w:line="580" w:lineRule="exact"/>
        <w:jc w:val="center"/>
        <w:rPr>
          <w:rFonts w:ascii="楷体" w:hAnsi="楷体" w:eastAsia="楷体"/>
          <w:sz w:val="36"/>
          <w:szCs w:val="36"/>
        </w:rPr>
      </w:pPr>
      <w:r>
        <w:rPr>
          <w:sz w:val="36"/>
        </w:rPr>
        <w:pict>
          <v:shape id="_x0000_s1033" o:spid="_x0000_s1033" o:spt="202" type="#_x0000_t202" style="position:absolute;left:0pt;margin-left:-39.35pt;margin-top:-66.75pt;height:66.3pt;width:62.05pt;z-index:251664384;mso-width-relative:page;mso-height-relative:page;" stroked="f" coordsize="21600,21600">
            <v:path/>
            <v:fill focussize="0,0"/>
            <v:stroke on="f" joinstyle="miter"/>
            <v:imagedata o:title=""/>
            <o:lock v:ext="edit"/>
            <v:textbox>
              <w:txbxContent>
                <w:p w14:paraId="6DB175C9">
                  <w:pPr>
                    <w:rPr>
                      <w:rFonts w:eastAsia="宋体"/>
                      <w:sz w:val="28"/>
                      <w:szCs w:val="28"/>
                    </w:rPr>
                  </w:pPr>
                  <w:r>
                    <w:rPr>
                      <w:rFonts w:hint="eastAsia" w:eastAsia="宋体"/>
                      <w:sz w:val="28"/>
                      <w:szCs w:val="28"/>
                    </w:rPr>
                    <w:t>附件6</w:t>
                  </w:r>
                </w:p>
              </w:txbxContent>
            </v:textbox>
          </v:shape>
        </w:pict>
      </w:r>
      <w:r>
        <w:rPr>
          <w:rFonts w:hint="eastAsia" w:ascii="楷体" w:hAnsi="楷体" w:eastAsia="楷体"/>
          <w:sz w:val="36"/>
          <w:szCs w:val="36"/>
        </w:rPr>
        <w:t>上海市阳光宝宝卡注销申请表</w:t>
      </w:r>
    </w:p>
    <w:tbl>
      <w:tblPr>
        <w:tblStyle w:val="7"/>
        <w:tblpPr w:leftFromText="181" w:rightFromText="181" w:vertAnchor="text" w:horzAnchor="margin" w:tblpXSpec="center" w:tblpY="128"/>
        <w:tblW w:w="10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3"/>
        <w:gridCol w:w="1572"/>
        <w:gridCol w:w="1698"/>
        <w:gridCol w:w="421"/>
        <w:gridCol w:w="7"/>
        <w:gridCol w:w="1271"/>
        <w:gridCol w:w="423"/>
        <w:gridCol w:w="7"/>
        <w:gridCol w:w="563"/>
        <w:gridCol w:w="1422"/>
        <w:gridCol w:w="1866"/>
      </w:tblGrid>
      <w:tr w14:paraId="4A25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restart"/>
            <w:vAlign w:val="center"/>
          </w:tcPr>
          <w:p w14:paraId="02094A12">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申</w:t>
            </w:r>
          </w:p>
          <w:p w14:paraId="437D9494">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请</w:t>
            </w:r>
          </w:p>
          <w:p w14:paraId="07B91E24">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对</w:t>
            </w:r>
          </w:p>
          <w:p w14:paraId="665ADC5B">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象</w:t>
            </w:r>
          </w:p>
          <w:p w14:paraId="36FFC1B5">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基</w:t>
            </w:r>
          </w:p>
          <w:p w14:paraId="2FCCE469">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本</w:t>
            </w:r>
          </w:p>
          <w:p w14:paraId="72EEFBDD">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情</w:t>
            </w:r>
          </w:p>
          <w:p w14:paraId="263AA7B8">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况</w:t>
            </w:r>
          </w:p>
        </w:tc>
        <w:tc>
          <w:tcPr>
            <w:tcW w:w="1572" w:type="dxa"/>
            <w:vAlign w:val="center"/>
          </w:tcPr>
          <w:p w14:paraId="68629138">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姓  名</w:t>
            </w:r>
          </w:p>
        </w:tc>
        <w:tc>
          <w:tcPr>
            <w:tcW w:w="1698" w:type="dxa"/>
            <w:vAlign w:val="center"/>
          </w:tcPr>
          <w:p w14:paraId="439D705E">
            <w:pPr>
              <w:spacing w:line="580" w:lineRule="exact"/>
              <w:jc w:val="center"/>
              <w:rPr>
                <w:rFonts w:ascii="仿宋_GB2312" w:hAnsi="方正仿宋_GBK" w:eastAsia="仿宋_GB2312" w:cs="方正仿宋_GBK"/>
                <w:szCs w:val="21"/>
              </w:rPr>
            </w:pPr>
          </w:p>
        </w:tc>
        <w:tc>
          <w:tcPr>
            <w:tcW w:w="1699" w:type="dxa"/>
            <w:gridSpan w:val="3"/>
            <w:vAlign w:val="center"/>
          </w:tcPr>
          <w:p w14:paraId="21C1A839">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性别</w:t>
            </w:r>
          </w:p>
        </w:tc>
        <w:tc>
          <w:tcPr>
            <w:tcW w:w="993" w:type="dxa"/>
            <w:gridSpan w:val="3"/>
            <w:vAlign w:val="center"/>
          </w:tcPr>
          <w:p w14:paraId="6DCCBD53">
            <w:pPr>
              <w:spacing w:line="580" w:lineRule="exact"/>
              <w:jc w:val="center"/>
              <w:rPr>
                <w:rFonts w:ascii="仿宋_GB2312" w:hAnsi="方正仿宋_GBK" w:eastAsia="仿宋_GB2312" w:cs="方正仿宋_GBK"/>
                <w:szCs w:val="21"/>
              </w:rPr>
            </w:pPr>
          </w:p>
        </w:tc>
        <w:tc>
          <w:tcPr>
            <w:tcW w:w="1422" w:type="dxa"/>
            <w:vAlign w:val="center"/>
          </w:tcPr>
          <w:p w14:paraId="36926F18">
            <w:pPr>
              <w:spacing w:line="580" w:lineRule="exact"/>
              <w:jc w:val="center"/>
              <w:rPr>
                <w:rFonts w:ascii="仿宋_GB2312" w:hAnsi="方正仿宋_GBK" w:eastAsia="仿宋_GB2312" w:cs="方正仿宋_GBK"/>
                <w:szCs w:val="21"/>
              </w:rPr>
            </w:pPr>
            <w:r>
              <w:rPr>
                <w:rFonts w:hint="eastAsia" w:ascii="仿宋_GB2312" w:hAnsi="方正仿宋_GBK" w:eastAsia="仿宋_GB2312" w:cs="方正仿宋_GBK"/>
                <w:szCs w:val="21"/>
              </w:rPr>
              <w:t>出生年月</w:t>
            </w:r>
          </w:p>
        </w:tc>
        <w:tc>
          <w:tcPr>
            <w:tcW w:w="1866" w:type="dxa"/>
            <w:vAlign w:val="center"/>
          </w:tcPr>
          <w:p w14:paraId="0F14D376">
            <w:pPr>
              <w:spacing w:line="580" w:lineRule="exact"/>
              <w:jc w:val="center"/>
              <w:rPr>
                <w:rFonts w:ascii="仿宋_GB2312" w:hAnsi="方正仿宋_GBK" w:eastAsia="仿宋_GB2312" w:cs="方正仿宋_GBK"/>
                <w:szCs w:val="21"/>
              </w:rPr>
            </w:pPr>
          </w:p>
        </w:tc>
      </w:tr>
      <w:tr w14:paraId="5FF7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6" w:hRule="atLeast"/>
        </w:trPr>
        <w:tc>
          <w:tcPr>
            <w:tcW w:w="843" w:type="dxa"/>
            <w:vMerge w:val="continue"/>
            <w:vAlign w:val="center"/>
          </w:tcPr>
          <w:p w14:paraId="06A9A25E">
            <w:pPr>
              <w:jc w:val="center"/>
              <w:rPr>
                <w:rFonts w:ascii="仿宋_GB2312" w:hAnsi="方正仿宋_GBK" w:eastAsia="仿宋_GB2312" w:cs="方正仿宋_GBK"/>
                <w:szCs w:val="21"/>
              </w:rPr>
            </w:pPr>
          </w:p>
        </w:tc>
        <w:tc>
          <w:tcPr>
            <w:tcW w:w="1572" w:type="dxa"/>
            <w:vAlign w:val="center"/>
          </w:tcPr>
          <w:p w14:paraId="4DA7DA4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7678" w:type="dxa"/>
            <w:gridSpan w:val="9"/>
            <w:vAlign w:val="center"/>
          </w:tcPr>
          <w:p w14:paraId="65DB57AB">
            <w:pPr>
              <w:jc w:val="center"/>
              <w:rPr>
                <w:rFonts w:ascii="仿宋_GB2312" w:hAnsi="方正仿宋_GBK" w:eastAsia="仿宋_GB2312" w:cs="方正仿宋_GBK"/>
                <w:szCs w:val="21"/>
              </w:rPr>
            </w:pPr>
          </w:p>
        </w:tc>
      </w:tr>
      <w:tr w14:paraId="2C493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trPr>
        <w:tc>
          <w:tcPr>
            <w:tcW w:w="843" w:type="dxa"/>
            <w:vMerge w:val="continue"/>
            <w:vAlign w:val="center"/>
          </w:tcPr>
          <w:p w14:paraId="77A2797D">
            <w:pPr>
              <w:jc w:val="center"/>
              <w:rPr>
                <w:rFonts w:ascii="仿宋_GB2312" w:hAnsi="方正仿宋_GBK" w:eastAsia="仿宋_GB2312" w:cs="方正仿宋_GBK"/>
                <w:szCs w:val="21"/>
              </w:rPr>
            </w:pPr>
          </w:p>
        </w:tc>
        <w:tc>
          <w:tcPr>
            <w:tcW w:w="1572" w:type="dxa"/>
            <w:vAlign w:val="center"/>
          </w:tcPr>
          <w:p w14:paraId="4C95CA4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阳光宝宝卡</w:t>
            </w:r>
          </w:p>
          <w:p w14:paraId="38F19CE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类别</w:t>
            </w:r>
          </w:p>
        </w:tc>
        <w:tc>
          <w:tcPr>
            <w:tcW w:w="7678" w:type="dxa"/>
            <w:gridSpan w:val="9"/>
            <w:vAlign w:val="center"/>
          </w:tcPr>
          <w:p w14:paraId="1F1D0023">
            <w:pPr>
              <w:jc w:val="center"/>
              <w:rPr>
                <w:rFonts w:ascii="仿宋_GB2312" w:hAnsi="方正仿宋_GBK" w:eastAsia="仿宋_GB2312" w:cs="方正仿宋_GBK"/>
                <w:szCs w:val="21"/>
              </w:rPr>
            </w:pPr>
            <w:r>
              <w:rPr>
                <w:rFonts w:hint="eastAsia" w:ascii="仿宋_GB2312" w:hAnsi="方正仿宋_GBK" w:eastAsia="仿宋_GB2312" w:cs="方正仿宋_GBK"/>
                <w:kern w:val="0"/>
                <w:szCs w:val="21"/>
              </w:rPr>
              <w:t>□视力 □听力 □言语 □肢体 □肢体（脑瘫） □智力 □孤独症</w:t>
            </w:r>
          </w:p>
        </w:tc>
      </w:tr>
      <w:tr w14:paraId="0E09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trPr>
        <w:tc>
          <w:tcPr>
            <w:tcW w:w="843" w:type="dxa"/>
            <w:vMerge w:val="continue"/>
            <w:vAlign w:val="center"/>
          </w:tcPr>
          <w:p w14:paraId="6007BD28">
            <w:pPr>
              <w:jc w:val="center"/>
              <w:rPr>
                <w:rFonts w:ascii="仿宋_GB2312" w:hAnsi="方正仿宋_GBK" w:eastAsia="仿宋_GB2312" w:cs="方正仿宋_GBK"/>
                <w:szCs w:val="21"/>
              </w:rPr>
            </w:pPr>
          </w:p>
        </w:tc>
        <w:tc>
          <w:tcPr>
            <w:tcW w:w="1572" w:type="dxa"/>
            <w:vAlign w:val="center"/>
          </w:tcPr>
          <w:p w14:paraId="5F05DA2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户籍地址</w:t>
            </w:r>
          </w:p>
        </w:tc>
        <w:tc>
          <w:tcPr>
            <w:tcW w:w="7678" w:type="dxa"/>
            <w:gridSpan w:val="9"/>
            <w:vAlign w:val="center"/>
          </w:tcPr>
          <w:p w14:paraId="5ECEFAB4">
            <w:pPr>
              <w:jc w:val="center"/>
              <w:rPr>
                <w:rFonts w:ascii="仿宋_GB2312" w:hAnsi="方正仿宋_GBK" w:eastAsia="仿宋_GB2312" w:cs="方正仿宋_GBK"/>
                <w:szCs w:val="21"/>
              </w:rPr>
            </w:pPr>
          </w:p>
        </w:tc>
      </w:tr>
      <w:tr w14:paraId="427E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33" w:hRule="atLeast"/>
        </w:trPr>
        <w:tc>
          <w:tcPr>
            <w:tcW w:w="843" w:type="dxa"/>
            <w:vMerge w:val="continue"/>
            <w:vAlign w:val="center"/>
          </w:tcPr>
          <w:p w14:paraId="380EADB6">
            <w:pPr>
              <w:jc w:val="center"/>
              <w:rPr>
                <w:rFonts w:ascii="仿宋_GB2312" w:hAnsi="方正仿宋_GBK" w:eastAsia="仿宋_GB2312" w:cs="方正仿宋_GBK"/>
                <w:szCs w:val="21"/>
              </w:rPr>
            </w:pPr>
          </w:p>
        </w:tc>
        <w:tc>
          <w:tcPr>
            <w:tcW w:w="1572" w:type="dxa"/>
            <w:vAlign w:val="center"/>
          </w:tcPr>
          <w:p w14:paraId="4314232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联系人</w:t>
            </w:r>
          </w:p>
        </w:tc>
        <w:tc>
          <w:tcPr>
            <w:tcW w:w="2126" w:type="dxa"/>
            <w:gridSpan w:val="3"/>
            <w:vAlign w:val="center"/>
          </w:tcPr>
          <w:p w14:paraId="0E830A6F">
            <w:pPr>
              <w:jc w:val="center"/>
              <w:rPr>
                <w:rFonts w:ascii="仿宋_GB2312" w:hAnsi="方正仿宋_GBK" w:eastAsia="仿宋_GB2312" w:cs="方正仿宋_GBK"/>
                <w:szCs w:val="21"/>
              </w:rPr>
            </w:pPr>
          </w:p>
        </w:tc>
        <w:tc>
          <w:tcPr>
            <w:tcW w:w="1701" w:type="dxa"/>
            <w:gridSpan w:val="3"/>
            <w:vAlign w:val="center"/>
          </w:tcPr>
          <w:p w14:paraId="42CB7EC8">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3851" w:type="dxa"/>
            <w:gridSpan w:val="3"/>
            <w:vAlign w:val="center"/>
          </w:tcPr>
          <w:p w14:paraId="66D6296D">
            <w:pPr>
              <w:jc w:val="center"/>
              <w:rPr>
                <w:rFonts w:ascii="仿宋_GB2312" w:hAnsi="方正仿宋_GBK" w:eastAsia="仿宋_GB2312" w:cs="方正仿宋_GBK"/>
                <w:szCs w:val="21"/>
              </w:rPr>
            </w:pPr>
          </w:p>
        </w:tc>
      </w:tr>
      <w:tr w14:paraId="46CA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restart"/>
            <w:vAlign w:val="center"/>
          </w:tcPr>
          <w:p w14:paraId="5DF71A8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监护人</w:t>
            </w:r>
          </w:p>
        </w:tc>
        <w:tc>
          <w:tcPr>
            <w:tcW w:w="1572" w:type="dxa"/>
            <w:vAlign w:val="center"/>
          </w:tcPr>
          <w:p w14:paraId="7D6BC8D0">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姓  名</w:t>
            </w:r>
          </w:p>
        </w:tc>
        <w:tc>
          <w:tcPr>
            <w:tcW w:w="2119" w:type="dxa"/>
            <w:gridSpan w:val="2"/>
            <w:vAlign w:val="center"/>
          </w:tcPr>
          <w:p w14:paraId="41837CF2">
            <w:pPr>
              <w:jc w:val="center"/>
              <w:rPr>
                <w:rFonts w:ascii="仿宋_GB2312" w:hAnsi="方正仿宋_GBK" w:eastAsia="仿宋_GB2312" w:cs="方正仿宋_GBK"/>
                <w:szCs w:val="21"/>
              </w:rPr>
            </w:pPr>
          </w:p>
        </w:tc>
        <w:tc>
          <w:tcPr>
            <w:tcW w:w="1701" w:type="dxa"/>
            <w:gridSpan w:val="3"/>
            <w:vAlign w:val="center"/>
          </w:tcPr>
          <w:p w14:paraId="73C744D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与申请对象关系</w:t>
            </w:r>
          </w:p>
        </w:tc>
        <w:tc>
          <w:tcPr>
            <w:tcW w:w="3858" w:type="dxa"/>
            <w:gridSpan w:val="4"/>
            <w:vAlign w:val="center"/>
          </w:tcPr>
          <w:p w14:paraId="17C8B849">
            <w:pPr>
              <w:jc w:val="center"/>
              <w:rPr>
                <w:rFonts w:ascii="仿宋_GB2312" w:hAnsi="方正仿宋_GBK" w:eastAsia="仿宋_GB2312" w:cs="方正仿宋_GBK"/>
                <w:szCs w:val="21"/>
              </w:rPr>
            </w:pPr>
          </w:p>
        </w:tc>
      </w:tr>
      <w:tr w14:paraId="7572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continue"/>
            <w:vAlign w:val="center"/>
          </w:tcPr>
          <w:p w14:paraId="114FEF25">
            <w:pPr>
              <w:jc w:val="center"/>
              <w:rPr>
                <w:rFonts w:ascii="仿宋_GB2312" w:hAnsi="方正仿宋_GBK" w:eastAsia="仿宋_GB2312" w:cs="方正仿宋_GBK"/>
                <w:szCs w:val="21"/>
              </w:rPr>
            </w:pPr>
          </w:p>
        </w:tc>
        <w:tc>
          <w:tcPr>
            <w:tcW w:w="1572" w:type="dxa"/>
            <w:vAlign w:val="center"/>
          </w:tcPr>
          <w:p w14:paraId="64C3D5F0">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2119" w:type="dxa"/>
            <w:gridSpan w:val="2"/>
            <w:vAlign w:val="center"/>
          </w:tcPr>
          <w:p w14:paraId="47998407">
            <w:pPr>
              <w:jc w:val="center"/>
              <w:rPr>
                <w:rFonts w:ascii="仿宋_GB2312" w:hAnsi="方正仿宋_GBK" w:eastAsia="仿宋_GB2312" w:cs="方正仿宋_GBK"/>
                <w:szCs w:val="21"/>
              </w:rPr>
            </w:pPr>
          </w:p>
        </w:tc>
        <w:tc>
          <w:tcPr>
            <w:tcW w:w="1701" w:type="dxa"/>
            <w:gridSpan w:val="3"/>
            <w:vAlign w:val="center"/>
          </w:tcPr>
          <w:p w14:paraId="3BC2CB5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3858" w:type="dxa"/>
            <w:gridSpan w:val="4"/>
            <w:vAlign w:val="center"/>
          </w:tcPr>
          <w:p w14:paraId="365EAB8F">
            <w:pPr>
              <w:jc w:val="center"/>
              <w:rPr>
                <w:rFonts w:ascii="仿宋_GB2312" w:hAnsi="方正仿宋_GBK" w:eastAsia="仿宋_GB2312" w:cs="方正仿宋_GBK"/>
                <w:szCs w:val="21"/>
              </w:rPr>
            </w:pPr>
          </w:p>
        </w:tc>
      </w:tr>
      <w:tr w14:paraId="2E1F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5" w:hRule="atLeast"/>
        </w:trPr>
        <w:tc>
          <w:tcPr>
            <w:tcW w:w="2415" w:type="dxa"/>
            <w:gridSpan w:val="2"/>
            <w:vAlign w:val="center"/>
          </w:tcPr>
          <w:p w14:paraId="0D363667">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申请注销原因</w:t>
            </w:r>
          </w:p>
        </w:tc>
        <w:tc>
          <w:tcPr>
            <w:tcW w:w="7678" w:type="dxa"/>
            <w:gridSpan w:val="9"/>
            <w:vAlign w:val="center"/>
          </w:tcPr>
          <w:p w14:paraId="28A9D3EE">
            <w:pPr>
              <w:jc w:val="center"/>
              <w:rPr>
                <w:rFonts w:ascii="仿宋_GB2312" w:hAnsi="方正仿宋_GBK" w:eastAsia="仿宋_GB2312" w:cs="方正仿宋_GBK"/>
                <w:szCs w:val="21"/>
              </w:rPr>
            </w:pPr>
          </w:p>
          <w:p w14:paraId="280B1ABF">
            <w:pPr>
              <w:jc w:val="center"/>
              <w:rPr>
                <w:rFonts w:ascii="仿宋_GB2312" w:hAnsi="方正仿宋_GBK" w:eastAsia="仿宋_GB2312" w:cs="方正仿宋_GBK"/>
                <w:szCs w:val="21"/>
              </w:rPr>
            </w:pPr>
          </w:p>
          <w:p w14:paraId="5A767E5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69B022A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监护人：         申请日期：      年    月   日              </w:t>
            </w:r>
          </w:p>
        </w:tc>
      </w:tr>
      <w:tr w14:paraId="1210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13" w:hRule="atLeast"/>
        </w:trPr>
        <w:tc>
          <w:tcPr>
            <w:tcW w:w="2415" w:type="dxa"/>
            <w:gridSpan w:val="2"/>
            <w:vAlign w:val="center"/>
          </w:tcPr>
          <w:p w14:paraId="1F29905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户籍地街道（乡镇）</w:t>
            </w:r>
          </w:p>
          <w:p w14:paraId="38778100">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残联意见</w:t>
            </w:r>
          </w:p>
        </w:tc>
        <w:tc>
          <w:tcPr>
            <w:tcW w:w="7678" w:type="dxa"/>
            <w:gridSpan w:val="9"/>
            <w:vAlign w:val="center"/>
          </w:tcPr>
          <w:p w14:paraId="224DB2AD">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65321849">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w:t>
            </w:r>
          </w:p>
          <w:p w14:paraId="4017931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（盖章）</w:t>
            </w:r>
          </w:p>
          <w:p w14:paraId="1DA017A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年    月    日</w:t>
            </w:r>
          </w:p>
        </w:tc>
      </w:tr>
      <w:tr w14:paraId="6C73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6" w:hRule="atLeast"/>
        </w:trPr>
        <w:tc>
          <w:tcPr>
            <w:tcW w:w="2415" w:type="dxa"/>
            <w:gridSpan w:val="2"/>
            <w:vAlign w:val="center"/>
          </w:tcPr>
          <w:p w14:paraId="17F57496">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户籍地区残联</w:t>
            </w:r>
          </w:p>
          <w:p w14:paraId="086152D4">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审批意见</w:t>
            </w:r>
          </w:p>
        </w:tc>
        <w:tc>
          <w:tcPr>
            <w:tcW w:w="7678" w:type="dxa"/>
            <w:gridSpan w:val="9"/>
            <w:vAlign w:val="bottom"/>
          </w:tcPr>
          <w:p w14:paraId="69274CF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（盖章）</w:t>
            </w:r>
          </w:p>
          <w:p w14:paraId="5FBEE52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审批人：           年    月    日</w:t>
            </w:r>
          </w:p>
        </w:tc>
      </w:tr>
    </w:tbl>
    <w:p w14:paraId="1EAA5F1A">
      <w:pPr>
        <w:adjustRightInd w:val="0"/>
        <w:snapToGrid w:val="0"/>
        <w:spacing w:line="280" w:lineRule="exact"/>
        <w:ind w:firstLine="420" w:firstLineChars="200"/>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注：本表一式二份，由区残联、街道（乡镇）残联各留存一份。</w:t>
      </w:r>
    </w:p>
    <w:p w14:paraId="467E0626">
      <w:pPr>
        <w:jc w:val="center"/>
        <w:rPr>
          <w:rFonts w:ascii="楷体" w:hAnsi="楷体" w:eastAsia="楷体"/>
          <w:sz w:val="36"/>
          <w:szCs w:val="36"/>
        </w:rPr>
      </w:pPr>
      <w:r>
        <w:rPr>
          <w:sz w:val="36"/>
        </w:rPr>
        <w:pict>
          <v:shape id="_x0000_s1036" o:spid="_x0000_s1036" o:spt="202" type="#_x0000_t202" style="position:absolute;left:0pt;margin-left:-39.35pt;margin-top:-66.75pt;height:57.3pt;width:62.05pt;z-index:251665408;mso-width-relative:page;mso-height-relative:page;" stroked="f" coordsize="21600,21600">
            <v:path/>
            <v:fill focussize="0,0"/>
            <v:stroke on="f" joinstyle="miter"/>
            <v:imagedata o:title=""/>
            <o:lock v:ext="edit"/>
            <v:textbox>
              <w:txbxContent>
                <w:p w14:paraId="4A11F38C">
                  <w:pPr>
                    <w:rPr>
                      <w:rFonts w:eastAsia="宋体"/>
                      <w:sz w:val="28"/>
                      <w:szCs w:val="28"/>
                    </w:rPr>
                  </w:pPr>
                  <w:r>
                    <w:rPr>
                      <w:rFonts w:hint="eastAsia" w:eastAsia="宋体"/>
                      <w:sz w:val="28"/>
                      <w:szCs w:val="28"/>
                    </w:rPr>
                    <w:t>附件7</w:t>
                  </w:r>
                </w:p>
              </w:txbxContent>
            </v:textbox>
          </v:shape>
        </w:pict>
      </w:r>
      <w:r>
        <w:rPr>
          <w:rFonts w:hint="eastAsia" w:ascii="楷体" w:hAnsi="楷体" w:eastAsia="楷体"/>
          <w:sz w:val="36"/>
          <w:szCs w:val="36"/>
        </w:rPr>
        <w:t>上海市阳光宝宝卡变更（换新）申请表</w:t>
      </w:r>
    </w:p>
    <w:tbl>
      <w:tblPr>
        <w:tblStyle w:val="7"/>
        <w:tblpPr w:leftFromText="181" w:rightFromText="181" w:vertAnchor="text" w:horzAnchor="margin" w:tblpXSpec="center" w:tblpY="128"/>
        <w:tblW w:w="10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3"/>
        <w:gridCol w:w="1988"/>
        <w:gridCol w:w="1595"/>
        <w:gridCol w:w="573"/>
        <w:gridCol w:w="409"/>
        <w:gridCol w:w="1295"/>
        <w:gridCol w:w="102"/>
        <w:gridCol w:w="1392"/>
        <w:gridCol w:w="1896"/>
      </w:tblGrid>
      <w:tr w14:paraId="4E13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restart"/>
            <w:vAlign w:val="center"/>
          </w:tcPr>
          <w:p w14:paraId="2480BAA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w:t>
            </w:r>
          </w:p>
          <w:p w14:paraId="6D8E76EE">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对象</w:t>
            </w:r>
          </w:p>
          <w:p w14:paraId="6599519A">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基本</w:t>
            </w:r>
          </w:p>
          <w:p w14:paraId="4EED842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情况</w:t>
            </w:r>
          </w:p>
        </w:tc>
        <w:tc>
          <w:tcPr>
            <w:tcW w:w="1988" w:type="dxa"/>
            <w:vAlign w:val="center"/>
          </w:tcPr>
          <w:p w14:paraId="5162F72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姓  名</w:t>
            </w:r>
          </w:p>
        </w:tc>
        <w:tc>
          <w:tcPr>
            <w:tcW w:w="1595" w:type="dxa"/>
            <w:vAlign w:val="center"/>
          </w:tcPr>
          <w:p w14:paraId="25055056">
            <w:pPr>
              <w:jc w:val="center"/>
              <w:rPr>
                <w:rFonts w:ascii="仿宋_GB2312" w:hAnsi="方正仿宋_GBK" w:eastAsia="仿宋_GB2312" w:cs="方正仿宋_GBK"/>
                <w:szCs w:val="21"/>
              </w:rPr>
            </w:pPr>
          </w:p>
        </w:tc>
        <w:tc>
          <w:tcPr>
            <w:tcW w:w="982" w:type="dxa"/>
            <w:gridSpan w:val="2"/>
            <w:vAlign w:val="center"/>
          </w:tcPr>
          <w:p w14:paraId="7B59C66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性别</w:t>
            </w:r>
          </w:p>
        </w:tc>
        <w:tc>
          <w:tcPr>
            <w:tcW w:w="1397" w:type="dxa"/>
            <w:gridSpan w:val="2"/>
            <w:vAlign w:val="center"/>
          </w:tcPr>
          <w:p w14:paraId="791DD3B9">
            <w:pPr>
              <w:jc w:val="center"/>
              <w:rPr>
                <w:rFonts w:ascii="仿宋_GB2312" w:hAnsi="方正仿宋_GBK" w:eastAsia="仿宋_GB2312" w:cs="方正仿宋_GBK"/>
                <w:szCs w:val="21"/>
              </w:rPr>
            </w:pPr>
          </w:p>
        </w:tc>
        <w:tc>
          <w:tcPr>
            <w:tcW w:w="1392" w:type="dxa"/>
            <w:vAlign w:val="center"/>
          </w:tcPr>
          <w:p w14:paraId="3B92190D">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出生年月</w:t>
            </w:r>
          </w:p>
        </w:tc>
        <w:tc>
          <w:tcPr>
            <w:tcW w:w="1896" w:type="dxa"/>
            <w:vAlign w:val="center"/>
          </w:tcPr>
          <w:p w14:paraId="4F121350">
            <w:pPr>
              <w:jc w:val="center"/>
              <w:rPr>
                <w:rFonts w:ascii="仿宋_GB2312" w:hAnsi="方正仿宋_GBK" w:eastAsia="仿宋_GB2312" w:cs="方正仿宋_GBK"/>
                <w:szCs w:val="21"/>
              </w:rPr>
            </w:pPr>
          </w:p>
        </w:tc>
      </w:tr>
      <w:tr w14:paraId="5343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6" w:hRule="atLeast"/>
        </w:trPr>
        <w:tc>
          <w:tcPr>
            <w:tcW w:w="843" w:type="dxa"/>
            <w:vMerge w:val="continue"/>
            <w:vAlign w:val="center"/>
          </w:tcPr>
          <w:p w14:paraId="664C7D96">
            <w:pPr>
              <w:jc w:val="center"/>
              <w:rPr>
                <w:rFonts w:ascii="仿宋_GB2312" w:hAnsi="方正仿宋_GBK" w:eastAsia="仿宋_GB2312" w:cs="方正仿宋_GBK"/>
                <w:szCs w:val="21"/>
              </w:rPr>
            </w:pPr>
          </w:p>
        </w:tc>
        <w:tc>
          <w:tcPr>
            <w:tcW w:w="1988" w:type="dxa"/>
            <w:vAlign w:val="center"/>
          </w:tcPr>
          <w:p w14:paraId="55DB421B">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7262" w:type="dxa"/>
            <w:gridSpan w:val="7"/>
            <w:vAlign w:val="center"/>
          </w:tcPr>
          <w:p w14:paraId="2B72C1B0">
            <w:pPr>
              <w:jc w:val="center"/>
              <w:rPr>
                <w:rFonts w:ascii="仿宋_GB2312" w:hAnsi="方正仿宋_GBK" w:eastAsia="仿宋_GB2312" w:cs="方正仿宋_GBK"/>
                <w:szCs w:val="21"/>
              </w:rPr>
            </w:pPr>
          </w:p>
        </w:tc>
      </w:tr>
      <w:tr w14:paraId="7019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trPr>
        <w:tc>
          <w:tcPr>
            <w:tcW w:w="843" w:type="dxa"/>
            <w:vMerge w:val="continue"/>
            <w:vAlign w:val="center"/>
          </w:tcPr>
          <w:p w14:paraId="4FBC6085">
            <w:pPr>
              <w:jc w:val="center"/>
              <w:rPr>
                <w:rFonts w:ascii="仿宋_GB2312" w:hAnsi="方正仿宋_GBK" w:eastAsia="仿宋_GB2312" w:cs="方正仿宋_GBK"/>
                <w:szCs w:val="21"/>
              </w:rPr>
            </w:pPr>
          </w:p>
        </w:tc>
        <w:tc>
          <w:tcPr>
            <w:tcW w:w="1988" w:type="dxa"/>
            <w:vAlign w:val="center"/>
          </w:tcPr>
          <w:p w14:paraId="5F2606A2">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现有阳光宝宝卡类别</w:t>
            </w:r>
          </w:p>
        </w:tc>
        <w:tc>
          <w:tcPr>
            <w:tcW w:w="7262" w:type="dxa"/>
            <w:gridSpan w:val="7"/>
            <w:vAlign w:val="center"/>
          </w:tcPr>
          <w:p w14:paraId="7DF83B7B">
            <w:pPr>
              <w:jc w:val="center"/>
              <w:rPr>
                <w:rFonts w:ascii="仿宋_GB2312" w:hAnsi="方正仿宋_GBK" w:eastAsia="仿宋_GB2312" w:cs="方正仿宋_GBK"/>
                <w:szCs w:val="21"/>
              </w:rPr>
            </w:pPr>
            <w:r>
              <w:rPr>
                <w:rFonts w:hint="eastAsia" w:ascii="仿宋_GB2312" w:hAnsi="方正仿宋_GBK" w:eastAsia="仿宋_GB2312" w:cs="方正仿宋_GBK"/>
                <w:kern w:val="0"/>
                <w:szCs w:val="21"/>
              </w:rPr>
              <w:t>□视力 □听力 □言语 □肢体 □肢体（脑瘫） □智力 □孤独症</w:t>
            </w:r>
          </w:p>
        </w:tc>
      </w:tr>
      <w:tr w14:paraId="21C0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trPr>
        <w:tc>
          <w:tcPr>
            <w:tcW w:w="843" w:type="dxa"/>
            <w:vMerge w:val="continue"/>
            <w:vAlign w:val="center"/>
          </w:tcPr>
          <w:p w14:paraId="539BF46B">
            <w:pPr>
              <w:jc w:val="center"/>
              <w:rPr>
                <w:rFonts w:ascii="仿宋_GB2312" w:hAnsi="方正仿宋_GBK" w:eastAsia="仿宋_GB2312" w:cs="方正仿宋_GBK"/>
                <w:szCs w:val="21"/>
              </w:rPr>
            </w:pPr>
          </w:p>
        </w:tc>
        <w:tc>
          <w:tcPr>
            <w:tcW w:w="1988" w:type="dxa"/>
            <w:vAlign w:val="center"/>
          </w:tcPr>
          <w:p w14:paraId="22D53B9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户籍地址</w:t>
            </w:r>
          </w:p>
        </w:tc>
        <w:tc>
          <w:tcPr>
            <w:tcW w:w="7262" w:type="dxa"/>
            <w:gridSpan w:val="7"/>
            <w:vAlign w:val="center"/>
          </w:tcPr>
          <w:p w14:paraId="3871A535">
            <w:pPr>
              <w:jc w:val="center"/>
              <w:rPr>
                <w:rFonts w:ascii="仿宋_GB2312" w:hAnsi="方正仿宋_GBK" w:eastAsia="仿宋_GB2312" w:cs="方正仿宋_GBK"/>
                <w:szCs w:val="21"/>
              </w:rPr>
            </w:pPr>
          </w:p>
        </w:tc>
      </w:tr>
      <w:tr w14:paraId="6656F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4" w:hRule="atLeast"/>
        </w:trPr>
        <w:tc>
          <w:tcPr>
            <w:tcW w:w="843" w:type="dxa"/>
            <w:vMerge w:val="continue"/>
            <w:vAlign w:val="center"/>
          </w:tcPr>
          <w:p w14:paraId="44B8AA38">
            <w:pPr>
              <w:jc w:val="center"/>
              <w:rPr>
                <w:rFonts w:ascii="仿宋_GB2312" w:hAnsi="方正仿宋_GBK" w:eastAsia="仿宋_GB2312" w:cs="方正仿宋_GBK"/>
                <w:szCs w:val="21"/>
              </w:rPr>
            </w:pPr>
          </w:p>
        </w:tc>
        <w:tc>
          <w:tcPr>
            <w:tcW w:w="1988" w:type="dxa"/>
            <w:vAlign w:val="center"/>
          </w:tcPr>
          <w:p w14:paraId="4EAE595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联系人</w:t>
            </w:r>
          </w:p>
        </w:tc>
        <w:tc>
          <w:tcPr>
            <w:tcW w:w="2168" w:type="dxa"/>
            <w:gridSpan w:val="2"/>
            <w:vAlign w:val="center"/>
          </w:tcPr>
          <w:p w14:paraId="6F5C0B1C">
            <w:pPr>
              <w:jc w:val="center"/>
              <w:rPr>
                <w:rFonts w:ascii="仿宋_GB2312" w:hAnsi="方正仿宋_GBK" w:eastAsia="仿宋_GB2312" w:cs="方正仿宋_GBK"/>
                <w:szCs w:val="21"/>
              </w:rPr>
            </w:pPr>
          </w:p>
        </w:tc>
        <w:tc>
          <w:tcPr>
            <w:tcW w:w="1704" w:type="dxa"/>
            <w:gridSpan w:val="2"/>
            <w:vAlign w:val="center"/>
          </w:tcPr>
          <w:p w14:paraId="4EADA4F4">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3390" w:type="dxa"/>
            <w:gridSpan w:val="3"/>
            <w:vAlign w:val="center"/>
          </w:tcPr>
          <w:p w14:paraId="116191C7">
            <w:pPr>
              <w:jc w:val="center"/>
              <w:rPr>
                <w:rFonts w:ascii="仿宋_GB2312" w:hAnsi="方正仿宋_GBK" w:eastAsia="仿宋_GB2312" w:cs="方正仿宋_GBK"/>
                <w:szCs w:val="21"/>
              </w:rPr>
            </w:pPr>
          </w:p>
        </w:tc>
      </w:tr>
      <w:tr w14:paraId="1BDE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restart"/>
            <w:vAlign w:val="center"/>
          </w:tcPr>
          <w:p w14:paraId="65528E08">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监护人</w:t>
            </w:r>
          </w:p>
        </w:tc>
        <w:tc>
          <w:tcPr>
            <w:tcW w:w="1988" w:type="dxa"/>
            <w:vAlign w:val="center"/>
          </w:tcPr>
          <w:p w14:paraId="38D91DE7">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姓  名</w:t>
            </w:r>
          </w:p>
        </w:tc>
        <w:tc>
          <w:tcPr>
            <w:tcW w:w="2168" w:type="dxa"/>
            <w:gridSpan w:val="2"/>
            <w:vAlign w:val="center"/>
          </w:tcPr>
          <w:p w14:paraId="4328E807">
            <w:pPr>
              <w:jc w:val="center"/>
              <w:rPr>
                <w:rFonts w:ascii="仿宋_GB2312" w:hAnsi="方正仿宋_GBK" w:eastAsia="仿宋_GB2312" w:cs="方正仿宋_GBK"/>
                <w:szCs w:val="21"/>
              </w:rPr>
            </w:pPr>
          </w:p>
        </w:tc>
        <w:tc>
          <w:tcPr>
            <w:tcW w:w="1704" w:type="dxa"/>
            <w:gridSpan w:val="2"/>
            <w:vAlign w:val="center"/>
          </w:tcPr>
          <w:p w14:paraId="578D116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与申请对象关系</w:t>
            </w:r>
          </w:p>
        </w:tc>
        <w:tc>
          <w:tcPr>
            <w:tcW w:w="3390" w:type="dxa"/>
            <w:gridSpan w:val="3"/>
            <w:vAlign w:val="center"/>
          </w:tcPr>
          <w:p w14:paraId="6AD90C7F">
            <w:pPr>
              <w:jc w:val="center"/>
              <w:rPr>
                <w:rFonts w:ascii="仿宋_GB2312" w:hAnsi="方正仿宋_GBK" w:eastAsia="仿宋_GB2312" w:cs="方正仿宋_GBK"/>
                <w:szCs w:val="21"/>
              </w:rPr>
            </w:pPr>
          </w:p>
        </w:tc>
      </w:tr>
      <w:tr w14:paraId="1C74A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8" w:hRule="atLeast"/>
        </w:trPr>
        <w:tc>
          <w:tcPr>
            <w:tcW w:w="843" w:type="dxa"/>
            <w:vMerge w:val="continue"/>
            <w:vAlign w:val="center"/>
          </w:tcPr>
          <w:p w14:paraId="7CEE8D78">
            <w:pPr>
              <w:jc w:val="center"/>
              <w:rPr>
                <w:rFonts w:ascii="仿宋_GB2312" w:hAnsi="方正仿宋_GBK" w:eastAsia="仿宋_GB2312" w:cs="方正仿宋_GBK"/>
                <w:szCs w:val="21"/>
              </w:rPr>
            </w:pPr>
          </w:p>
        </w:tc>
        <w:tc>
          <w:tcPr>
            <w:tcW w:w="1988" w:type="dxa"/>
            <w:vAlign w:val="center"/>
          </w:tcPr>
          <w:p w14:paraId="1CD3F10F">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联系电话</w:t>
            </w:r>
          </w:p>
        </w:tc>
        <w:tc>
          <w:tcPr>
            <w:tcW w:w="2168" w:type="dxa"/>
            <w:gridSpan w:val="2"/>
            <w:vAlign w:val="center"/>
          </w:tcPr>
          <w:p w14:paraId="0FD7EF42">
            <w:pPr>
              <w:jc w:val="center"/>
              <w:rPr>
                <w:rFonts w:ascii="仿宋_GB2312" w:hAnsi="方正仿宋_GBK" w:eastAsia="仿宋_GB2312" w:cs="方正仿宋_GBK"/>
                <w:szCs w:val="21"/>
              </w:rPr>
            </w:pPr>
          </w:p>
        </w:tc>
        <w:tc>
          <w:tcPr>
            <w:tcW w:w="1704" w:type="dxa"/>
            <w:gridSpan w:val="2"/>
            <w:vAlign w:val="center"/>
          </w:tcPr>
          <w:p w14:paraId="7D53C333">
            <w:pPr>
              <w:jc w:val="center"/>
              <w:rPr>
                <w:rFonts w:ascii="仿宋_GB2312" w:hAnsi="方正仿宋_GBK" w:eastAsia="仿宋_GB2312" w:cs="方正仿宋_GBK"/>
                <w:szCs w:val="21"/>
              </w:rPr>
            </w:pPr>
            <w:r>
              <w:rPr>
                <w:rFonts w:hint="eastAsia" w:ascii="仿宋_GB2312" w:hAnsi="方正仿宋_GBK" w:eastAsia="仿宋_GB2312" w:cs="方正仿宋_GBK"/>
                <w:szCs w:val="21"/>
              </w:rPr>
              <w:t>身份证号</w:t>
            </w:r>
          </w:p>
        </w:tc>
        <w:tc>
          <w:tcPr>
            <w:tcW w:w="3390" w:type="dxa"/>
            <w:gridSpan w:val="3"/>
            <w:vAlign w:val="center"/>
          </w:tcPr>
          <w:p w14:paraId="205F81D8">
            <w:pPr>
              <w:jc w:val="center"/>
              <w:rPr>
                <w:rFonts w:ascii="仿宋_GB2312" w:hAnsi="方正仿宋_GBK" w:eastAsia="仿宋_GB2312" w:cs="方正仿宋_GBK"/>
                <w:szCs w:val="21"/>
              </w:rPr>
            </w:pPr>
          </w:p>
        </w:tc>
      </w:tr>
      <w:tr w14:paraId="24C7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63" w:hRule="atLeast"/>
        </w:trPr>
        <w:tc>
          <w:tcPr>
            <w:tcW w:w="2831" w:type="dxa"/>
            <w:gridSpan w:val="2"/>
            <w:vAlign w:val="center"/>
          </w:tcPr>
          <w:p w14:paraId="275794FA">
            <w:pPr>
              <w:rPr>
                <w:rFonts w:ascii="仿宋_GB2312" w:hAnsi="方正仿宋_GBK" w:eastAsia="仿宋_GB2312" w:cs="方正仿宋_GBK"/>
                <w:szCs w:val="21"/>
              </w:rPr>
            </w:pPr>
            <w:r>
              <w:rPr>
                <w:rFonts w:hint="eastAsia" w:ascii="仿宋_GB2312" w:hAnsi="方正仿宋_GBK" w:eastAsia="仿宋_GB2312" w:cs="方正仿宋_GBK"/>
                <w:szCs w:val="21"/>
              </w:rPr>
              <w:t>主要诉求（增加、减少或更换</w:t>
            </w:r>
            <w:r>
              <w:rPr>
                <w:rFonts w:hint="eastAsia" w:ascii="仿宋_GB2312" w:hAnsi="方正仿宋_GBK" w:eastAsia="仿宋_GB2312" w:cs="方正仿宋_GBK"/>
                <w:kern w:val="0"/>
                <w:szCs w:val="21"/>
              </w:rPr>
              <w:t>“阳光宝宝卡”</w:t>
            </w:r>
            <w:r>
              <w:rPr>
                <w:rFonts w:hint="eastAsia" w:ascii="仿宋_GB2312" w:hAnsi="方正仿宋_GBK" w:eastAsia="仿宋_GB2312" w:cs="方正仿宋_GBK"/>
                <w:szCs w:val="21"/>
              </w:rPr>
              <w:t>类别；残损遗失换新）</w:t>
            </w:r>
          </w:p>
        </w:tc>
        <w:tc>
          <w:tcPr>
            <w:tcW w:w="7262" w:type="dxa"/>
            <w:gridSpan w:val="7"/>
            <w:vAlign w:val="center"/>
          </w:tcPr>
          <w:p w14:paraId="792DCD89">
            <w:pPr>
              <w:jc w:val="center"/>
              <w:rPr>
                <w:rFonts w:ascii="仿宋_GB2312" w:hAnsi="方正仿宋_GBK" w:eastAsia="仿宋_GB2312" w:cs="方正仿宋_GBK"/>
                <w:szCs w:val="21"/>
              </w:rPr>
            </w:pPr>
          </w:p>
        </w:tc>
      </w:tr>
      <w:tr w14:paraId="1BE8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38" w:hRule="atLeast"/>
        </w:trPr>
        <w:tc>
          <w:tcPr>
            <w:tcW w:w="2831" w:type="dxa"/>
            <w:gridSpan w:val="2"/>
            <w:vAlign w:val="center"/>
          </w:tcPr>
          <w:p w14:paraId="422DA0D7">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监护人签名</w:t>
            </w:r>
          </w:p>
        </w:tc>
        <w:tc>
          <w:tcPr>
            <w:tcW w:w="7262" w:type="dxa"/>
            <w:gridSpan w:val="7"/>
            <w:vAlign w:val="center"/>
          </w:tcPr>
          <w:p w14:paraId="7EF97B3A">
            <w:pPr>
              <w:jc w:val="center"/>
              <w:rPr>
                <w:rFonts w:ascii="仿宋_GB2312" w:hAnsi="方正仿宋_GBK" w:eastAsia="仿宋_GB2312" w:cs="方正仿宋_GBK"/>
                <w:szCs w:val="21"/>
              </w:rPr>
            </w:pPr>
          </w:p>
          <w:p w14:paraId="744A818E">
            <w:pPr>
              <w:jc w:val="center"/>
              <w:rPr>
                <w:rFonts w:ascii="仿宋_GB2312" w:hAnsi="方正仿宋_GBK" w:eastAsia="仿宋_GB2312" w:cs="方正仿宋_GBK"/>
                <w:szCs w:val="21"/>
              </w:rPr>
            </w:pPr>
            <w:r>
              <w:rPr>
                <w:rFonts w:hint="eastAsia" w:ascii="仿宋_GB2312" w:hAnsi="方正仿宋_GBK" w:eastAsia="仿宋_GB2312" w:cs="方正仿宋_GBK"/>
                <w:szCs w:val="21"/>
              </w:rPr>
              <w:t>申请日期：    年   月   日</w:t>
            </w:r>
          </w:p>
        </w:tc>
      </w:tr>
      <w:tr w14:paraId="3097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02" w:hRule="atLeast"/>
        </w:trPr>
        <w:tc>
          <w:tcPr>
            <w:tcW w:w="2831" w:type="dxa"/>
            <w:gridSpan w:val="2"/>
            <w:vAlign w:val="center"/>
          </w:tcPr>
          <w:p w14:paraId="4E142589">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户籍地街道（乡镇）</w:t>
            </w:r>
          </w:p>
          <w:p w14:paraId="4D43DAD5">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残联意见</w:t>
            </w:r>
          </w:p>
        </w:tc>
        <w:tc>
          <w:tcPr>
            <w:tcW w:w="7262" w:type="dxa"/>
            <w:gridSpan w:val="7"/>
            <w:vAlign w:val="bottom"/>
          </w:tcPr>
          <w:p w14:paraId="61FDC7E0">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（盖章）</w:t>
            </w:r>
          </w:p>
          <w:p w14:paraId="3D8ECA01">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年    月    日</w:t>
            </w:r>
          </w:p>
        </w:tc>
      </w:tr>
      <w:tr w14:paraId="76F3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13" w:hRule="atLeast"/>
        </w:trPr>
        <w:tc>
          <w:tcPr>
            <w:tcW w:w="2831" w:type="dxa"/>
            <w:gridSpan w:val="2"/>
            <w:vAlign w:val="center"/>
          </w:tcPr>
          <w:p w14:paraId="646A7B9C">
            <w:pPr>
              <w:jc w:val="center"/>
              <w:rPr>
                <w:rFonts w:ascii="仿宋_GB2312" w:hAnsi="方正仿宋_GBK" w:eastAsia="仿宋_GB2312" w:cs="方正仿宋_GBK"/>
                <w:szCs w:val="21"/>
              </w:rPr>
            </w:pPr>
            <w:r>
              <w:rPr>
                <w:rFonts w:hint="eastAsia" w:ascii="仿宋_GB2312" w:hAnsi="方正仿宋_GBK" w:eastAsia="仿宋_GB2312" w:cs="方正仿宋_GBK"/>
                <w:szCs w:val="21"/>
              </w:rPr>
              <w:t>户籍地区残联</w:t>
            </w:r>
          </w:p>
          <w:p w14:paraId="52F26D94">
            <w:pPr>
              <w:jc w:val="center"/>
              <w:rPr>
                <w:rFonts w:ascii="仿宋_GB2312" w:hAnsi="方正仿宋_GBK" w:eastAsia="仿宋_GB2312" w:cs="方正仿宋_GBK"/>
                <w:szCs w:val="21"/>
              </w:rPr>
            </w:pPr>
            <w:r>
              <w:rPr>
                <w:rFonts w:hint="eastAsia" w:ascii="仿宋_GB2312" w:hAnsi="方正仿宋_GBK" w:eastAsia="仿宋_GB2312" w:cs="方正仿宋_GBK"/>
                <w:szCs w:val="21"/>
              </w:rPr>
              <w:t>审批意见</w:t>
            </w:r>
          </w:p>
        </w:tc>
        <w:tc>
          <w:tcPr>
            <w:tcW w:w="7262" w:type="dxa"/>
            <w:gridSpan w:val="7"/>
            <w:vAlign w:val="center"/>
          </w:tcPr>
          <w:p w14:paraId="0B1DE1B4">
            <w:pPr>
              <w:jc w:val="center"/>
              <w:rPr>
                <w:rFonts w:ascii="仿宋_GB2312" w:hAnsi="方正仿宋_GBK" w:eastAsia="仿宋_GB2312" w:cs="方正仿宋_GBK"/>
                <w:szCs w:val="21"/>
              </w:rPr>
            </w:pPr>
          </w:p>
          <w:p w14:paraId="07DCE6E2">
            <w:pPr>
              <w:rPr>
                <w:rFonts w:ascii="仿宋_GB2312" w:hAnsi="方正仿宋_GBK" w:eastAsia="仿宋_GB2312" w:cs="方正仿宋_GBK"/>
                <w:szCs w:val="21"/>
              </w:rPr>
            </w:pPr>
            <w:r>
              <w:rPr>
                <w:rFonts w:hint="eastAsia" w:ascii="仿宋_GB2312" w:hAnsi="方正仿宋_GBK" w:eastAsia="仿宋_GB2312" w:cs="方正仿宋_GBK"/>
                <w:szCs w:val="21"/>
              </w:rPr>
              <w:t>□同意变更（换新）。变更（换新）后该儿童阳光宝宝卡类别为              类。</w:t>
            </w:r>
          </w:p>
          <w:p w14:paraId="3F280572">
            <w:pPr>
              <w:rPr>
                <w:rFonts w:ascii="仿宋_GB2312" w:hAnsi="方正仿宋_GBK" w:eastAsia="仿宋_GB2312" w:cs="方正仿宋_GBK"/>
                <w:szCs w:val="21"/>
              </w:rPr>
            </w:pPr>
            <w:r>
              <w:rPr>
                <w:rFonts w:hint="eastAsia" w:ascii="仿宋_GB2312" w:hAnsi="方正仿宋_GBK" w:eastAsia="仿宋_GB2312" w:cs="方正仿宋_GBK"/>
                <w:szCs w:val="21"/>
              </w:rPr>
              <w:t xml:space="preserve">□不同意变更。理由：                       （可另附页）。  </w:t>
            </w:r>
          </w:p>
          <w:p w14:paraId="5C0F7DFC">
            <w:pPr>
              <w:jc w:val="center"/>
              <w:rPr>
                <w:rFonts w:ascii="仿宋_GB2312" w:hAnsi="方正仿宋_GBK" w:eastAsia="仿宋_GB2312" w:cs="方正仿宋_GBK"/>
                <w:szCs w:val="21"/>
              </w:rPr>
            </w:pPr>
          </w:p>
          <w:p w14:paraId="1A4FD802">
            <w:pPr>
              <w:jc w:val="center"/>
              <w:rPr>
                <w:rFonts w:ascii="仿宋_GB2312" w:hAnsi="方正仿宋_GBK" w:eastAsia="仿宋_GB2312" w:cs="方正仿宋_GBK"/>
                <w:szCs w:val="21"/>
              </w:rPr>
            </w:pPr>
            <w:r>
              <w:rPr>
                <w:rFonts w:hint="eastAsia" w:ascii="仿宋_GB2312" w:hAnsi="方正仿宋_GBK" w:eastAsia="仿宋_GB2312" w:cs="方正仿宋_GBK"/>
                <w:szCs w:val="21"/>
              </w:rPr>
              <w:t xml:space="preserve">                 经办人：            审批人：           年    月    日</w:t>
            </w:r>
          </w:p>
        </w:tc>
      </w:tr>
    </w:tbl>
    <w:p w14:paraId="1B765136">
      <w:pPr>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注：1.本表一式二份，由区残联、街道（乡镇）残联各留存一份。</w:t>
      </w:r>
    </w:p>
    <w:p w14:paraId="3193BB44">
      <w:pPr>
        <w:jc w:val="left"/>
        <w:rPr>
          <w:rFonts w:ascii="仿宋_GB2312" w:hAnsi="方正仿宋_GBK" w:eastAsia="仿宋_GB2312" w:cs="方正仿宋_GBK"/>
          <w:kern w:val="0"/>
          <w:szCs w:val="21"/>
        </w:rPr>
      </w:pPr>
      <w:r>
        <w:rPr>
          <w:rFonts w:hint="eastAsia" w:ascii="仿宋_GB2312" w:hAnsi="方正仿宋_GBK" w:eastAsia="仿宋_GB2312" w:cs="方正仿宋_GBK"/>
          <w:kern w:val="0"/>
          <w:szCs w:val="21"/>
        </w:rPr>
        <w:t>2.变更“阳光宝宝卡”类别的，需后附《上海市阳光宝宝卡康复需求评估表》。</w:t>
      </w:r>
    </w:p>
    <w:sectPr>
      <w:footerReference r:id="rId3" w:type="default"/>
      <w:pgSz w:w="11900" w:h="16840"/>
      <w:pgMar w:top="2154" w:right="1644" w:bottom="2154" w:left="1644" w:header="851" w:footer="992" w:gutter="0"/>
      <w:cols w:space="720"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4B6BAA9-16D2-4C33-8E5C-81027363FCB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E94EDDC-FEA5-46BD-9C47-FB3AAB59A992}"/>
  </w:font>
  <w:font w:name="minorBidi">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3" w:fontKey="{47E0A30C-E2E4-42D6-803F-C3E6E0E4E16C}"/>
  </w:font>
  <w:font w:name="国标黑体">
    <w:altName w:val="微软雅黑"/>
    <w:panose1 w:val="00000000000000000000"/>
    <w:charset w:val="86"/>
    <w:family w:val="auto"/>
    <w:pitch w:val="default"/>
    <w:sig w:usb0="00000000" w:usb1="00000000" w:usb2="00000000" w:usb3="00000000" w:csb0="00040000" w:csb1="00000000"/>
    <w:embedRegular r:id="rId4" w:fontKey="{5AF89A71-4170-453D-B45A-5867654A14FF}"/>
  </w:font>
  <w:font w:name="方正仿宋_GBK">
    <w:panose1 w:val="02000000000000000000"/>
    <w:charset w:val="86"/>
    <w:family w:val="auto"/>
    <w:pitch w:val="default"/>
    <w:sig w:usb0="A00002BF" w:usb1="38CF7CFA" w:usb2="00082016" w:usb3="00000000" w:csb0="00040001" w:csb1="00000000"/>
    <w:embedRegular r:id="rId5" w:fontKey="{7D988889-EC7E-4FFA-94FC-485688518356}"/>
  </w:font>
  <w:font w:name="楷体">
    <w:panose1 w:val="02010609060101010101"/>
    <w:charset w:val="86"/>
    <w:family w:val="modern"/>
    <w:pitch w:val="default"/>
    <w:sig w:usb0="800002BF" w:usb1="38CF7CFA" w:usb2="00000016" w:usb3="00000000" w:csb0="00040001" w:csb1="00000000"/>
    <w:embedRegular r:id="rId6" w:fontKey="{289CDE1F-5E67-463A-A6EC-D47283B1046C}"/>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123D5">
    <w:pPr>
      <w:pStyle w:val="4"/>
    </w:pPr>
    <w:r>
      <w:pict>
        <v:shape id="_x0000_s2049" o:spid="_x0000_s2049"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14:paraId="0F7D97D9">
                <w:pPr>
                  <w:pStyle w:val="4"/>
                </w:pPr>
                <w:r>
                  <w:fldChar w:fldCharType="begin"/>
                </w:r>
                <w:r>
                  <w:instrText xml:space="preserve"> PAGE  \* MERGEFORMAT </w:instrText>
                </w:r>
                <w:r>
                  <w:fldChar w:fldCharType="separate"/>
                </w:r>
                <w:r>
                  <w:t>17</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2D7E2C79"/>
    <w:rsid w:val="00003006"/>
    <w:rsid w:val="0005468B"/>
    <w:rsid w:val="00124146"/>
    <w:rsid w:val="00153A0F"/>
    <w:rsid w:val="001D5982"/>
    <w:rsid w:val="00264EC1"/>
    <w:rsid w:val="00292826"/>
    <w:rsid w:val="002A4BD2"/>
    <w:rsid w:val="002C28E6"/>
    <w:rsid w:val="002C3A6D"/>
    <w:rsid w:val="002C7BA6"/>
    <w:rsid w:val="002E1BEE"/>
    <w:rsid w:val="00393A58"/>
    <w:rsid w:val="003E47C9"/>
    <w:rsid w:val="004016F3"/>
    <w:rsid w:val="004659D5"/>
    <w:rsid w:val="0047172B"/>
    <w:rsid w:val="00483B17"/>
    <w:rsid w:val="004A1520"/>
    <w:rsid w:val="004A5704"/>
    <w:rsid w:val="004E4FA2"/>
    <w:rsid w:val="00564681"/>
    <w:rsid w:val="00642A6C"/>
    <w:rsid w:val="00670B3C"/>
    <w:rsid w:val="00735FC6"/>
    <w:rsid w:val="00756973"/>
    <w:rsid w:val="00761361"/>
    <w:rsid w:val="008A09DA"/>
    <w:rsid w:val="009171D6"/>
    <w:rsid w:val="00975F8C"/>
    <w:rsid w:val="0099536E"/>
    <w:rsid w:val="00AC5FCB"/>
    <w:rsid w:val="00B12E35"/>
    <w:rsid w:val="00B24119"/>
    <w:rsid w:val="00BB7F7B"/>
    <w:rsid w:val="00C86359"/>
    <w:rsid w:val="00CE1A2C"/>
    <w:rsid w:val="00D56E71"/>
    <w:rsid w:val="00D9693A"/>
    <w:rsid w:val="00D9772E"/>
    <w:rsid w:val="00E17AF9"/>
    <w:rsid w:val="00E2391F"/>
    <w:rsid w:val="00E6345D"/>
    <w:rsid w:val="00EF5F0E"/>
    <w:rsid w:val="00F2206A"/>
    <w:rsid w:val="00F643B5"/>
    <w:rsid w:val="0FE54225"/>
    <w:rsid w:val="0FF51A0F"/>
    <w:rsid w:val="2D7E2C79"/>
    <w:rsid w:val="36DFB947"/>
    <w:rsid w:val="373F558F"/>
    <w:rsid w:val="3D363962"/>
    <w:rsid w:val="3F750756"/>
    <w:rsid w:val="3F7A1809"/>
    <w:rsid w:val="3FFE5710"/>
    <w:rsid w:val="4CFDAAE7"/>
    <w:rsid w:val="4F27EB3C"/>
    <w:rsid w:val="4FFE0D67"/>
    <w:rsid w:val="503772AE"/>
    <w:rsid w:val="53F3ECBA"/>
    <w:rsid w:val="55DD67DF"/>
    <w:rsid w:val="5BF74158"/>
    <w:rsid w:val="5FDEFD62"/>
    <w:rsid w:val="5FEF427B"/>
    <w:rsid w:val="5FFCC42C"/>
    <w:rsid w:val="61DE390B"/>
    <w:rsid w:val="69EB61B1"/>
    <w:rsid w:val="6F6B0FFE"/>
    <w:rsid w:val="74F7ECAE"/>
    <w:rsid w:val="756F8761"/>
    <w:rsid w:val="79FF8B19"/>
    <w:rsid w:val="7AFF64DB"/>
    <w:rsid w:val="7DDF81A9"/>
    <w:rsid w:val="7DEF6417"/>
    <w:rsid w:val="7EB36D5B"/>
    <w:rsid w:val="7EB5BAAB"/>
    <w:rsid w:val="7EF527E0"/>
    <w:rsid w:val="7F77F620"/>
    <w:rsid w:val="7FB769A9"/>
    <w:rsid w:val="7FC96C35"/>
    <w:rsid w:val="7FDBFFB4"/>
    <w:rsid w:val="7FDFB244"/>
    <w:rsid w:val="7FFCC1B9"/>
    <w:rsid w:val="7FFF0255"/>
    <w:rsid w:val="7FFF280B"/>
    <w:rsid w:val="8F7EF4C0"/>
    <w:rsid w:val="A7796D83"/>
    <w:rsid w:val="AEFECA32"/>
    <w:rsid w:val="AFFFFE17"/>
    <w:rsid w:val="B7F86E02"/>
    <w:rsid w:val="BB6F2BE5"/>
    <w:rsid w:val="BEF878D6"/>
    <w:rsid w:val="BEFE1B53"/>
    <w:rsid w:val="BFE5CA7E"/>
    <w:rsid w:val="CBEE88FD"/>
    <w:rsid w:val="D7C55E3D"/>
    <w:rsid w:val="DBFFC83E"/>
    <w:rsid w:val="DE3F5E80"/>
    <w:rsid w:val="DF6FA34D"/>
    <w:rsid w:val="E17F38F7"/>
    <w:rsid w:val="E5592F37"/>
    <w:rsid w:val="E7EFBFD7"/>
    <w:rsid w:val="EF6CB14C"/>
    <w:rsid w:val="EFCF8999"/>
    <w:rsid w:val="EFFF4FAE"/>
    <w:rsid w:val="EFFF92C9"/>
    <w:rsid w:val="F47EE0FD"/>
    <w:rsid w:val="F53EFF32"/>
    <w:rsid w:val="F5DFAC1C"/>
    <w:rsid w:val="FBBB6B40"/>
    <w:rsid w:val="FBCF2013"/>
    <w:rsid w:val="FCDB6559"/>
    <w:rsid w:val="FCEBD075"/>
    <w:rsid w:val="FCEFEC90"/>
    <w:rsid w:val="FDAE4C0E"/>
    <w:rsid w:val="FDFFAD1A"/>
    <w:rsid w:val="FE6F50B7"/>
    <w:rsid w:val="FEFF34BD"/>
    <w:rsid w:val="FF9A6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minorBidi" w:hAnsi="minorBidi" w:eastAsia="Wingdings" w:cs="Times New Roman"/>
      <w:kern w:val="2"/>
      <w:sz w:val="21"/>
      <w:szCs w:val="24"/>
      <w:lang w:val="en-US" w:eastAsia="zh-CN" w:bidi="ar-SA"/>
    </w:rPr>
  </w:style>
  <w:style w:type="paragraph" w:styleId="2">
    <w:name w:val="heading 3"/>
    <w:basedOn w:val="1"/>
    <w:next w:val="1"/>
    <w:link w:val="9"/>
    <w:qFormat/>
    <w:uiPriority w:val="0"/>
    <w:pPr>
      <w:spacing w:before="100" w:beforeAutospacing="1" w:after="100" w:afterAutospacing="1"/>
      <w:jc w:val="left"/>
      <w:outlineLvl w:val="2"/>
    </w:pPr>
    <w:rPr>
      <w:rFonts w:hint="eastAsia" w:ascii="宋体" w:hAnsi="宋体" w:eastAsia="宋体"/>
      <w:b/>
      <w:bCs/>
      <w:kern w:val="0"/>
      <w:sz w:val="27"/>
      <w:szCs w:val="27"/>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next w:val="1"/>
    <w:qFormat/>
    <w:uiPriority w:val="0"/>
    <w:pPr>
      <w:autoSpaceDE w:val="0"/>
      <w:autoSpaceDN w:val="0"/>
      <w:adjustRightInd w:val="0"/>
      <w:ind w:firstLine="600" w:firstLineChars="200"/>
      <w:jc w:val="left"/>
    </w:pPr>
    <w:rPr>
      <w:rFonts w:ascii="仿宋_GB2312" w:hAnsi="Times New Roman" w:eastAsia="仿宋_GB2312"/>
      <w:kern w:val="0"/>
      <w:sz w:val="30"/>
      <w:szCs w:val="20"/>
      <w:lang w:val="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Body Text First Indent 2"/>
    <w:basedOn w:val="3"/>
    <w:next w:val="1"/>
    <w:qFormat/>
    <w:uiPriority w:val="0"/>
    <w:pPr>
      <w:ind w:firstLine="420"/>
    </w:pPr>
    <w:rPr>
      <w:rFonts w:ascii="Times New Roman" w:eastAsia="宋体"/>
    </w:rPr>
  </w:style>
  <w:style w:type="character" w:customStyle="1" w:styleId="9">
    <w:name w:val="标题 3 Char"/>
    <w:basedOn w:val="8"/>
    <w:link w:val="2"/>
    <w:qFormat/>
    <w:uiPriority w:val="0"/>
    <w:rPr>
      <w:rFonts w:ascii="宋体" w:hAnsi="宋体"/>
      <w:b/>
      <w:bCs/>
      <w:sz w:val="27"/>
      <w:szCs w:val="27"/>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1026"/>
    <customShpInfo spid="_x0000_s1030"/>
    <customShpInfo spid="_x0000_s1027"/>
    <customShpInfo spid="_x0000_s1031"/>
    <customShpInfo spid="_x0000_s1032"/>
    <customShpInfo spid="_x0000_s1033"/>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Pages>
  <Words>5038</Words>
  <Characters>5107</Characters>
  <Lines>52</Lines>
  <Paragraphs>14</Paragraphs>
  <TotalTime>17</TotalTime>
  <ScaleCrop>false</ScaleCrop>
  <LinksUpToDate>false</LinksUpToDate>
  <CharactersWithSpaces>6484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2026-05-06T03:06:00Z</dcterms:created>
  <dc:creator>K_K*康</dc:creator>
  <cp:lastModifiedBy>吴天扬_醒逨</cp:lastModifiedBy>
  <dcterms:modified xsi:type="dcterms:W3CDTF">2026-05-07T06:07:47Z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C815BA4A6C607720410BC269BE73B975_43</vt:lpwstr>
  </property>
  <property fmtid="{D5CDD505-2E9C-101B-9397-08002B2CF9AE}" pid="4" name="KSOTemplateDocerSaveRecord">
    <vt:lpwstr>eyJoZGlkIjoiMDNiYjU2ODUwZjE4OTVjMTkzOTdjZjllNjZkNjZlODAiLCJ1c2VySWQiOiIyMzIxNzk5MzYifQ==</vt:lpwstr>
  </property>
</Properties>
</file>